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EA1" w:rsidRPr="00535EA1" w:rsidRDefault="00535EA1" w:rsidP="00535EA1">
      <w:pPr>
        <w:snapToGrid w:val="0"/>
        <w:spacing w:line="400" w:lineRule="atLeast"/>
        <w:rPr>
          <w:rFonts w:ascii="Times New Roman" w:eastAsia="標楷體" w:hAnsi="Times New Roman" w:cs="Times New Roman" w:hint="eastAsia"/>
          <w:sz w:val="28"/>
          <w:szCs w:val="24"/>
        </w:rPr>
      </w:pPr>
      <w:r w:rsidRPr="00535EA1">
        <w:rPr>
          <w:rFonts w:ascii="Times New Roman" w:eastAsia="標楷體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723900" cy="342900"/>
                <wp:effectExtent l="0" t="635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5EA1" w:rsidRDefault="00535EA1" w:rsidP="00535EA1">
                            <w:pPr>
                              <w:rPr>
                                <w:rFonts w:eastAsia="標楷體" w:hint="eastAsia"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-6pt;margin-top:0;width:5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" stroked="f">
                <v:textbox>
                  <w:txbxContent>
                    <w:p w:rsidR="00535EA1" w:rsidRDefault="00535EA1" w:rsidP="00535EA1">
                      <w:pPr>
                        <w:rPr>
                          <w:rFonts w:eastAsia="標楷體" w:hint="eastAsia"/>
                          <w:bCs/>
                        </w:rPr>
                      </w:pPr>
                      <w:r>
                        <w:rPr>
                          <w:rFonts w:eastAsia="標楷體" w:hint="eastAsia"/>
                          <w:bCs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68" w:type="dxa"/>
        <w:tblInd w:w="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899"/>
        <w:gridCol w:w="210"/>
        <w:gridCol w:w="1078"/>
        <w:gridCol w:w="142"/>
        <w:gridCol w:w="79"/>
        <w:gridCol w:w="859"/>
        <w:gridCol w:w="1260"/>
        <w:gridCol w:w="979"/>
        <w:gridCol w:w="578"/>
        <w:gridCol w:w="1685"/>
        <w:gridCol w:w="1401"/>
        <w:gridCol w:w="759"/>
      </w:tblGrid>
      <w:tr w:rsidR="00535EA1" w:rsidRPr="00535EA1" w:rsidTr="00A6235D">
        <w:trPr>
          <w:gridBefore w:val="3"/>
          <w:gridAfter w:val="1"/>
          <w:wBefore w:w="1648" w:type="dxa"/>
          <w:wAfter w:w="759" w:type="dxa"/>
          <w:tblHeader/>
        </w:trPr>
        <w:tc>
          <w:tcPr>
            <w:tcW w:w="1220" w:type="dxa"/>
            <w:gridSpan w:val="2"/>
          </w:tcPr>
          <w:p w:rsidR="00535EA1" w:rsidRPr="00535EA1" w:rsidRDefault="00535EA1" w:rsidP="00535EA1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20"/>
              </w:rPr>
            </w:pPr>
          </w:p>
        </w:tc>
        <w:tc>
          <w:tcPr>
            <w:tcW w:w="79" w:type="dxa"/>
          </w:tcPr>
          <w:p w:rsidR="00535EA1" w:rsidRPr="00535EA1" w:rsidRDefault="00535EA1" w:rsidP="00535EA1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20"/>
              </w:rPr>
            </w:pPr>
          </w:p>
        </w:tc>
        <w:tc>
          <w:tcPr>
            <w:tcW w:w="3098" w:type="dxa"/>
            <w:gridSpan w:val="3"/>
          </w:tcPr>
          <w:p w:rsidR="00535EA1" w:rsidRPr="00535EA1" w:rsidRDefault="00535EA1" w:rsidP="00535EA1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20"/>
              </w:rPr>
            </w:pPr>
          </w:p>
        </w:tc>
        <w:tc>
          <w:tcPr>
            <w:tcW w:w="3664" w:type="dxa"/>
            <w:gridSpan w:val="3"/>
          </w:tcPr>
          <w:p w:rsidR="00535EA1" w:rsidRPr="00535EA1" w:rsidRDefault="00535EA1" w:rsidP="00535EA1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20"/>
              </w:rPr>
            </w:pPr>
            <w:r w:rsidRPr="00535EA1"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  <w:t xml:space="preserve">              </w:t>
            </w:r>
            <w:proofErr w:type="gramStart"/>
            <w:r w:rsidRPr="00535EA1"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  <w:t>▓</w:t>
            </w:r>
            <w:proofErr w:type="gramEnd"/>
            <w:r w:rsidRPr="00535EA1">
              <w:rPr>
                <w:rFonts w:ascii="Times New Roman" w:eastAsia="標楷體" w:hAnsi="Times New Roman" w:cs="Times New Roman" w:hint="eastAsia"/>
                <w:color w:val="000000"/>
                <w:sz w:val="32"/>
                <w:szCs w:val="20"/>
              </w:rPr>
              <w:t>申請表</w:t>
            </w:r>
          </w:p>
        </w:tc>
      </w:tr>
      <w:tr w:rsidR="00535EA1" w:rsidRPr="00535EA1" w:rsidTr="00A6235D">
        <w:trPr>
          <w:gridBefore w:val="3"/>
          <w:gridAfter w:val="1"/>
          <w:wBefore w:w="1648" w:type="dxa"/>
          <w:wAfter w:w="759" w:type="dxa"/>
          <w:cantSplit/>
          <w:tblHeader/>
        </w:trPr>
        <w:tc>
          <w:tcPr>
            <w:tcW w:w="8061" w:type="dxa"/>
            <w:gridSpan w:val="9"/>
          </w:tcPr>
          <w:p w:rsidR="00535EA1" w:rsidRPr="00535EA1" w:rsidRDefault="00535EA1" w:rsidP="00535EA1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20"/>
              </w:rPr>
            </w:pPr>
            <w:bookmarkStart w:id="0" w:name="_GoBack"/>
            <w:r w:rsidRPr="00535EA1">
              <w:rPr>
                <w:rFonts w:ascii="Times New Roman" w:eastAsia="標楷體" w:hAnsi="Times New Roman" w:cs="Times New Roman" w:hint="eastAsia"/>
                <w:color w:val="000000"/>
                <w:sz w:val="32"/>
                <w:szCs w:val="20"/>
              </w:rPr>
              <w:t>教育部補助計畫項目經費</w:t>
            </w:r>
            <w:bookmarkEnd w:id="0"/>
          </w:p>
        </w:tc>
      </w:tr>
      <w:tr w:rsidR="00535EA1" w:rsidRPr="00535EA1" w:rsidTr="00A6235D">
        <w:trPr>
          <w:gridBefore w:val="3"/>
          <w:gridAfter w:val="1"/>
          <w:wBefore w:w="1648" w:type="dxa"/>
          <w:wAfter w:w="759" w:type="dxa"/>
          <w:tblHeader/>
        </w:trPr>
        <w:tc>
          <w:tcPr>
            <w:tcW w:w="1220" w:type="dxa"/>
            <w:gridSpan w:val="2"/>
          </w:tcPr>
          <w:p w:rsidR="00535EA1" w:rsidRPr="00535EA1" w:rsidRDefault="00535EA1" w:rsidP="00535EA1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20"/>
              </w:rPr>
            </w:pPr>
          </w:p>
        </w:tc>
        <w:tc>
          <w:tcPr>
            <w:tcW w:w="79" w:type="dxa"/>
          </w:tcPr>
          <w:p w:rsidR="00535EA1" w:rsidRPr="00535EA1" w:rsidRDefault="00535EA1" w:rsidP="00535EA1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20"/>
              </w:rPr>
            </w:pPr>
          </w:p>
        </w:tc>
        <w:tc>
          <w:tcPr>
            <w:tcW w:w="3098" w:type="dxa"/>
            <w:gridSpan w:val="3"/>
          </w:tcPr>
          <w:p w:rsidR="00535EA1" w:rsidRPr="00535EA1" w:rsidRDefault="00535EA1" w:rsidP="00535EA1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20"/>
              </w:rPr>
            </w:pPr>
          </w:p>
        </w:tc>
        <w:tc>
          <w:tcPr>
            <w:tcW w:w="3664" w:type="dxa"/>
            <w:gridSpan w:val="3"/>
          </w:tcPr>
          <w:p w:rsidR="00535EA1" w:rsidRPr="00535EA1" w:rsidRDefault="00535EA1" w:rsidP="00535EA1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20"/>
              </w:rPr>
            </w:pPr>
            <w:r w:rsidRPr="00535EA1">
              <w:rPr>
                <w:rFonts w:ascii="標楷體" w:eastAsia="標楷體" w:hAnsi="Times New Roman" w:cs="Times New Roman" w:hint="eastAsia"/>
                <w:color w:val="000000"/>
                <w:sz w:val="32"/>
                <w:szCs w:val="20"/>
              </w:rPr>
              <w:t xml:space="preserve">              □</w:t>
            </w:r>
            <w:r w:rsidRPr="00535EA1">
              <w:rPr>
                <w:rFonts w:ascii="Times New Roman" w:eastAsia="標楷體" w:hAnsi="Times New Roman" w:cs="Times New Roman" w:hint="eastAsia"/>
                <w:color w:val="000000"/>
                <w:sz w:val="32"/>
                <w:szCs w:val="20"/>
              </w:rPr>
              <w:t>核定表</w:t>
            </w:r>
          </w:p>
        </w:tc>
      </w:tr>
      <w:tr w:rsidR="00535EA1" w:rsidRPr="00535EA1" w:rsidTr="00A62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5066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535EA1" w:rsidRPr="00535EA1" w:rsidRDefault="00535EA1" w:rsidP="00535EA1">
            <w:pPr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535EA1"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申請單位：</w:t>
            </w:r>
            <w:r w:rsidRPr="00535EA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中央大學</w:t>
            </w:r>
            <w:r w:rsidRPr="00535EA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 xml:space="preserve"> </w:t>
            </w:r>
            <w:r w:rsidRPr="00535EA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社團</w:t>
            </w:r>
            <w:r w:rsidRPr="00535EA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:</w:t>
            </w:r>
          </w:p>
        </w:tc>
        <w:tc>
          <w:tcPr>
            <w:tcW w:w="5402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535EA1" w:rsidRPr="00535EA1" w:rsidRDefault="00535EA1" w:rsidP="00535EA1">
            <w:pPr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535EA1"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計畫名稱</w:t>
            </w:r>
          </w:p>
        </w:tc>
      </w:tr>
      <w:tr w:rsidR="00535EA1" w:rsidRPr="00535EA1" w:rsidTr="00A62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468" w:type="dxa"/>
            <w:gridSpan w:val="13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EA1" w:rsidRPr="00535EA1" w:rsidRDefault="00535EA1" w:rsidP="00535EA1">
            <w:pPr>
              <w:rPr>
                <w:rFonts w:ascii="標楷體" w:eastAsia="標楷體" w:hAnsi="Times New Roman" w:cs="Times New Roman"/>
                <w:color w:val="000000"/>
                <w:szCs w:val="20"/>
              </w:rPr>
            </w:pPr>
            <w:r w:rsidRPr="00535EA1"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計畫期程：    年    月    日至    年    月    日</w:t>
            </w:r>
          </w:p>
        </w:tc>
      </w:tr>
      <w:tr w:rsidR="00535EA1" w:rsidRPr="00535EA1" w:rsidTr="00A62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46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EA1" w:rsidRPr="00535EA1" w:rsidRDefault="00535EA1" w:rsidP="00535EA1">
            <w:pPr>
              <w:rPr>
                <w:rFonts w:ascii="標楷體" w:eastAsia="標楷體" w:hAnsi="Times New Roman" w:cs="Times New Roman"/>
                <w:color w:val="000000"/>
                <w:szCs w:val="20"/>
              </w:rPr>
            </w:pPr>
            <w:r w:rsidRPr="00535EA1"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 xml:space="preserve">計畫經費總額： </w:t>
            </w:r>
            <w:r w:rsidRPr="00535EA1">
              <w:rPr>
                <w:rFonts w:ascii="標楷體" w:eastAsia="標楷體" w:hAnsi="Times New Roman" w:cs="Times New Roman"/>
                <w:color w:val="000000"/>
                <w:szCs w:val="20"/>
              </w:rPr>
              <w:t xml:space="preserve">  </w:t>
            </w:r>
            <w:r w:rsidRPr="00535EA1"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 xml:space="preserve">   元，向本部申請補助金額：       元，自籌款：      元</w:t>
            </w:r>
          </w:p>
        </w:tc>
      </w:tr>
      <w:tr w:rsidR="00535EA1" w:rsidRPr="00535EA1" w:rsidTr="00A62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6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5EA1" w:rsidRPr="00535EA1" w:rsidRDefault="00535EA1" w:rsidP="00535EA1">
            <w:pPr>
              <w:rPr>
                <w:rFonts w:ascii="標楷體" w:eastAsia="標楷體" w:hAnsi="Times New Roman" w:cs="Times New Roman"/>
                <w:color w:val="000000"/>
                <w:szCs w:val="20"/>
              </w:rPr>
            </w:pPr>
            <w:r w:rsidRPr="00535EA1"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擬向其他機關與民間團體申請補助：</w:t>
            </w:r>
            <w:proofErr w:type="gramStart"/>
            <w:r w:rsidRPr="00535EA1"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▓</w:t>
            </w:r>
            <w:proofErr w:type="gramEnd"/>
            <w:r w:rsidRPr="00535EA1"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無□有</w:t>
            </w:r>
          </w:p>
          <w:p w:rsidR="00535EA1" w:rsidRPr="00535EA1" w:rsidRDefault="00535EA1" w:rsidP="00535EA1">
            <w:pPr>
              <w:rPr>
                <w:rFonts w:ascii="標楷體" w:eastAsia="標楷體" w:hAnsi="Times New Roman" w:cs="Times New Roman"/>
                <w:color w:val="000000"/>
                <w:szCs w:val="20"/>
              </w:rPr>
            </w:pPr>
            <w:r w:rsidRPr="00535EA1"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（請註明其他機關與民間團體申請補助經費之項目及金額）</w:t>
            </w:r>
          </w:p>
          <w:p w:rsidR="00535EA1" w:rsidRPr="00535EA1" w:rsidRDefault="00535EA1" w:rsidP="00535EA1">
            <w:pPr>
              <w:rPr>
                <w:rFonts w:ascii="標楷體" w:eastAsia="標楷體" w:hAnsi="Times New Roman" w:cs="Times New Roman"/>
                <w:color w:val="000000"/>
                <w:szCs w:val="20"/>
              </w:rPr>
            </w:pPr>
            <w:r w:rsidRPr="00535EA1"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教育部：              元，補助項目及金額：</w:t>
            </w:r>
          </w:p>
          <w:p w:rsidR="00535EA1" w:rsidRPr="00535EA1" w:rsidRDefault="00535EA1" w:rsidP="00535EA1">
            <w:pPr>
              <w:rPr>
                <w:rFonts w:ascii="標楷體" w:eastAsia="標楷體" w:hAnsi="Times New Roman" w:cs="Times New Roman"/>
                <w:b/>
                <w:color w:val="000000"/>
                <w:szCs w:val="20"/>
                <w:shd w:val="pct15" w:color="auto" w:fill="FFFFFF"/>
              </w:rPr>
            </w:pPr>
            <w:r w:rsidRPr="00535EA1">
              <w:rPr>
                <w:rFonts w:ascii="Times New Roman" w:eastAsia="標楷體" w:hAnsi="Times New Roman" w:cs="Times New Roman"/>
                <w:color w:val="000000"/>
                <w:szCs w:val="20"/>
              </w:rPr>
              <w:t>XXXX</w:t>
            </w:r>
            <w:r w:rsidRPr="00535EA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部：</w:t>
            </w:r>
            <w:r w:rsidRPr="00535EA1">
              <w:rPr>
                <w:rFonts w:ascii="Times New Roman" w:eastAsia="標楷體" w:hAnsi="Times New Roman" w:cs="Times New Roman"/>
                <w:color w:val="000000"/>
                <w:szCs w:val="20"/>
              </w:rPr>
              <w:t>…</w:t>
            </w:r>
            <w:proofErr w:type="gramStart"/>
            <w:r w:rsidRPr="00535EA1">
              <w:rPr>
                <w:rFonts w:ascii="Times New Roman" w:eastAsia="標楷體" w:hAnsi="Times New Roman" w:cs="Times New Roman"/>
                <w:color w:val="000000"/>
                <w:szCs w:val="20"/>
              </w:rPr>
              <w:t>……………</w:t>
            </w:r>
            <w:proofErr w:type="gramEnd"/>
            <w:r w:rsidRPr="00535EA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元，</w:t>
            </w:r>
            <w:r w:rsidRPr="00535EA1"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補助項目及金額：</w:t>
            </w:r>
          </w:p>
        </w:tc>
      </w:tr>
      <w:tr w:rsidR="00535EA1" w:rsidRPr="00535EA1" w:rsidTr="00A62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EA1" w:rsidRPr="00535EA1" w:rsidRDefault="00535EA1" w:rsidP="00535EA1">
            <w:pPr>
              <w:jc w:val="center"/>
              <w:rPr>
                <w:rFonts w:ascii="標楷體" w:eastAsia="標楷體" w:hAnsi="Times New Roman" w:cs="Times New Roman"/>
                <w:color w:val="000000"/>
                <w:szCs w:val="20"/>
              </w:rPr>
            </w:pPr>
            <w:r w:rsidRPr="00535EA1"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經費項目</w:t>
            </w:r>
          </w:p>
        </w:tc>
        <w:tc>
          <w:tcPr>
            <w:tcW w:w="518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5EA1" w:rsidRPr="00535EA1" w:rsidRDefault="00535EA1" w:rsidP="00535EA1">
            <w:pPr>
              <w:jc w:val="center"/>
              <w:rPr>
                <w:rFonts w:ascii="標楷體" w:eastAsia="標楷體" w:hAnsi="Times New Roman" w:cs="Times New Roman"/>
                <w:color w:val="000000"/>
                <w:szCs w:val="20"/>
              </w:rPr>
            </w:pPr>
            <w:r w:rsidRPr="00535EA1"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計畫經費明細</w:t>
            </w:r>
          </w:p>
        </w:tc>
        <w:tc>
          <w:tcPr>
            <w:tcW w:w="38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EA1" w:rsidRPr="00535EA1" w:rsidRDefault="00535EA1" w:rsidP="00535EA1">
            <w:pPr>
              <w:jc w:val="center"/>
              <w:rPr>
                <w:rFonts w:ascii="標楷體" w:eastAsia="標楷體" w:hAnsi="Times New Roman" w:cs="Times New Roman"/>
                <w:b/>
                <w:color w:val="000000"/>
                <w:szCs w:val="20"/>
              </w:rPr>
            </w:pPr>
            <w:r w:rsidRPr="00535EA1">
              <w:rPr>
                <w:rFonts w:ascii="標楷體" w:eastAsia="標楷體" w:hAnsi="Times New Roman" w:cs="Times New Roman" w:hint="eastAsia"/>
                <w:b/>
                <w:color w:val="000000"/>
                <w:szCs w:val="20"/>
              </w:rPr>
              <w:t>教育部核定情形</w:t>
            </w:r>
          </w:p>
          <w:p w:rsidR="00535EA1" w:rsidRPr="00535EA1" w:rsidRDefault="00535EA1" w:rsidP="00535EA1">
            <w:pPr>
              <w:jc w:val="center"/>
              <w:rPr>
                <w:rFonts w:ascii="標楷體" w:eastAsia="標楷體" w:hAnsi="Times New Roman" w:cs="Times New Roman"/>
                <w:b/>
                <w:color w:val="000000"/>
                <w:szCs w:val="20"/>
                <w:shd w:val="pct15" w:color="auto" w:fill="FFFFFF"/>
              </w:rPr>
            </w:pPr>
            <w:r w:rsidRPr="00535EA1">
              <w:rPr>
                <w:rFonts w:ascii="標楷體" w:eastAsia="標楷體" w:hAnsi="Times New Roman" w:cs="Times New Roman" w:hint="eastAsia"/>
                <w:b/>
                <w:color w:val="000000"/>
                <w:szCs w:val="20"/>
              </w:rPr>
              <w:t>（申請單位請勿填寫）</w:t>
            </w:r>
          </w:p>
        </w:tc>
      </w:tr>
      <w:tr w:rsidR="00535EA1" w:rsidRPr="00535EA1" w:rsidTr="00A62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3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5EA1" w:rsidRPr="00535EA1" w:rsidRDefault="00535EA1" w:rsidP="00535EA1">
            <w:pPr>
              <w:jc w:val="center"/>
              <w:rPr>
                <w:rFonts w:ascii="標楷體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EA1" w:rsidRPr="00535EA1" w:rsidRDefault="00535EA1" w:rsidP="00535EA1">
            <w:pPr>
              <w:jc w:val="center"/>
              <w:rPr>
                <w:rFonts w:ascii="標楷體" w:eastAsia="標楷體" w:hAnsi="Times New Roman" w:cs="Times New Roman"/>
                <w:color w:val="000000"/>
                <w:szCs w:val="20"/>
              </w:rPr>
            </w:pPr>
            <w:r w:rsidRPr="00535EA1"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單價（元）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EA1" w:rsidRPr="00535EA1" w:rsidRDefault="00535EA1" w:rsidP="00535EA1">
            <w:pPr>
              <w:jc w:val="center"/>
              <w:rPr>
                <w:rFonts w:ascii="標楷體" w:eastAsia="標楷體" w:hAnsi="Times New Roman" w:cs="Times New Roman"/>
                <w:color w:val="000000"/>
                <w:szCs w:val="20"/>
              </w:rPr>
            </w:pPr>
            <w:r w:rsidRPr="00535EA1"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數量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EA1" w:rsidRPr="00535EA1" w:rsidRDefault="00535EA1" w:rsidP="00535EA1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535EA1"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總價</w:t>
            </w:r>
            <w:r w:rsidRPr="00535EA1">
              <w:rPr>
                <w:rFonts w:ascii="Times New Roman" w:eastAsia="標楷體" w:hAnsi="Times New Roman" w:cs="Times New Roman"/>
                <w:color w:val="000000"/>
                <w:szCs w:val="20"/>
              </w:rPr>
              <w:t>(</w:t>
            </w:r>
            <w:r w:rsidRPr="00535EA1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元</w:t>
            </w:r>
            <w:r w:rsidRPr="00535EA1">
              <w:rPr>
                <w:rFonts w:ascii="Times New Roman" w:eastAsia="標楷體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5EA1" w:rsidRPr="00535EA1" w:rsidRDefault="00535EA1" w:rsidP="00535EA1">
            <w:pPr>
              <w:jc w:val="center"/>
              <w:rPr>
                <w:rFonts w:ascii="標楷體" w:eastAsia="標楷體" w:hAnsi="Times New Roman" w:cs="Times New Roman"/>
                <w:color w:val="000000"/>
                <w:szCs w:val="20"/>
              </w:rPr>
            </w:pPr>
            <w:r w:rsidRPr="00535EA1"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說明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35EA1" w:rsidRPr="00535EA1" w:rsidRDefault="00535EA1" w:rsidP="00535EA1">
            <w:pPr>
              <w:jc w:val="center"/>
              <w:rPr>
                <w:rFonts w:ascii="標楷體" w:eastAsia="標楷體" w:hAnsi="Times New Roman" w:cs="Times New Roman"/>
                <w:color w:val="000000"/>
                <w:szCs w:val="20"/>
              </w:rPr>
            </w:pPr>
            <w:r w:rsidRPr="00535EA1"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計畫金額（元）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35EA1" w:rsidRPr="00535EA1" w:rsidRDefault="00535EA1" w:rsidP="00535EA1">
            <w:pPr>
              <w:jc w:val="center"/>
              <w:rPr>
                <w:rFonts w:ascii="標楷體" w:eastAsia="標楷體" w:hAnsi="Times New Roman" w:cs="Times New Roman"/>
                <w:color w:val="000000"/>
                <w:szCs w:val="20"/>
              </w:rPr>
            </w:pPr>
            <w:r w:rsidRPr="00535EA1"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補助金額(元)</w:t>
            </w:r>
          </w:p>
        </w:tc>
      </w:tr>
      <w:tr w:rsidR="00535EA1" w:rsidRPr="00535EA1" w:rsidTr="00A62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5EA1" w:rsidRPr="00535EA1" w:rsidRDefault="00535EA1" w:rsidP="00535EA1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rPr>
                <w:rFonts w:ascii="標楷體" w:eastAsia="標楷體" w:hAnsi="Times New Roman" w:cs="Times New Roman" w:hint="eastAsia"/>
                <w:color w:val="000000"/>
                <w:szCs w:val="20"/>
              </w:rPr>
            </w:pPr>
            <w:r w:rsidRPr="00535EA1"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車資</w:t>
            </w:r>
          </w:p>
          <w:p w:rsidR="00535EA1" w:rsidRPr="00535EA1" w:rsidRDefault="00535EA1" w:rsidP="00535EA1">
            <w:pPr>
              <w:snapToGrid w:val="0"/>
              <w:spacing w:line="240" w:lineRule="exact"/>
              <w:rPr>
                <w:rFonts w:ascii="標楷體" w:eastAsia="標楷體" w:hAnsi="Times New Roman" w:cs="Times New Roman"/>
                <w:color w:val="000000"/>
                <w:szCs w:val="20"/>
              </w:rPr>
            </w:pPr>
            <w:r w:rsidRPr="00535EA1"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交通費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jc w:val="both"/>
              <w:rPr>
                <w:rFonts w:ascii="標楷體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jc w:val="both"/>
              <w:rPr>
                <w:rFonts w:ascii="標楷體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jc w:val="both"/>
              <w:rPr>
                <w:rFonts w:ascii="標楷體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rPr>
                <w:rFonts w:ascii="標楷體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right w:val="single" w:sz="4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rPr>
                <w:rFonts w:ascii="標楷體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rPr>
                <w:rFonts w:ascii="標楷體" w:eastAsia="標楷體" w:hAnsi="Times New Roman" w:cs="Times New Roman"/>
                <w:color w:val="000000"/>
                <w:szCs w:val="20"/>
              </w:rPr>
            </w:pPr>
          </w:p>
        </w:tc>
      </w:tr>
      <w:tr w:rsidR="00535EA1" w:rsidRPr="00535EA1" w:rsidTr="00A62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EA1" w:rsidRPr="00535EA1" w:rsidRDefault="00535EA1" w:rsidP="00535EA1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jc w:val="right"/>
              <w:rPr>
                <w:rFonts w:ascii="標楷體" w:eastAsia="標楷體" w:hAnsi="Times New Roman" w:cs="Times New Roman"/>
                <w:b/>
                <w:color w:val="000000"/>
                <w:szCs w:val="20"/>
              </w:rPr>
            </w:pPr>
            <w:r w:rsidRPr="00535EA1">
              <w:rPr>
                <w:rFonts w:ascii="標楷體" w:eastAsia="標楷體" w:hAnsi="Times New Roman" w:cs="Times New Roman" w:hint="eastAsia"/>
                <w:b/>
                <w:color w:val="000000"/>
                <w:szCs w:val="20"/>
              </w:rPr>
              <w:t>課程文具</w:t>
            </w:r>
          </w:p>
          <w:p w:rsidR="00535EA1" w:rsidRPr="00535EA1" w:rsidRDefault="00535EA1" w:rsidP="00535EA1">
            <w:pPr>
              <w:snapToGrid w:val="0"/>
              <w:spacing w:line="240" w:lineRule="exact"/>
              <w:jc w:val="right"/>
              <w:rPr>
                <w:rFonts w:ascii="標楷體" w:eastAsia="標楷體" w:hAnsi="Times New Roman" w:cs="Times New Roman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jc w:val="both"/>
              <w:rPr>
                <w:rFonts w:ascii="標楷體" w:eastAsia="標楷體" w:hAnsi="Times New Roman" w:cs="Times New Roman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jc w:val="both"/>
              <w:rPr>
                <w:rFonts w:ascii="標楷體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jc w:val="both"/>
              <w:rPr>
                <w:rFonts w:ascii="標楷體" w:eastAsia="標楷體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rPr>
                <w:rFonts w:ascii="標楷體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rPr>
                <w:rFonts w:ascii="標楷體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rPr>
                <w:rFonts w:ascii="標楷體" w:eastAsia="標楷體" w:hAnsi="Times New Roman" w:cs="Times New Roman"/>
                <w:color w:val="000000"/>
                <w:szCs w:val="20"/>
              </w:rPr>
            </w:pPr>
          </w:p>
        </w:tc>
      </w:tr>
      <w:tr w:rsidR="00535EA1" w:rsidRPr="00535EA1" w:rsidTr="00A62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9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EA1" w:rsidRPr="00535EA1" w:rsidRDefault="00535EA1" w:rsidP="00535EA1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rPr>
                <w:rFonts w:ascii="標楷體" w:eastAsia="標楷體" w:hAnsi="Times New Roman" w:cs="Times New Roman"/>
                <w:color w:val="000000"/>
                <w:szCs w:val="20"/>
              </w:rPr>
            </w:pPr>
            <w:r w:rsidRPr="00535EA1"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活動材料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jc w:val="both"/>
              <w:rPr>
                <w:rFonts w:ascii="標楷體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jc w:val="both"/>
              <w:rPr>
                <w:rFonts w:ascii="標楷體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rPr>
                <w:rFonts w:ascii="標楷體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</w:tr>
      <w:tr w:rsidR="00535EA1" w:rsidRPr="00535EA1" w:rsidTr="00A62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EA1" w:rsidRPr="00535EA1" w:rsidRDefault="00535EA1" w:rsidP="00535EA1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rPr>
                <w:rFonts w:ascii="標楷體" w:eastAsia="標楷體" w:hAnsi="Times New Roman" w:cs="Times New Roman"/>
                <w:b/>
                <w:color w:val="000000"/>
                <w:szCs w:val="20"/>
              </w:rPr>
            </w:pPr>
            <w:r w:rsidRPr="00535EA1">
              <w:rPr>
                <w:rFonts w:ascii="標楷體" w:eastAsia="標楷體" w:hAnsi="Times New Roman" w:cs="Times New Roman" w:hint="eastAsia"/>
                <w:b/>
                <w:color w:val="000000"/>
                <w:szCs w:val="20"/>
              </w:rPr>
              <w:t>郵資運費</w:t>
            </w:r>
          </w:p>
          <w:p w:rsidR="00535EA1" w:rsidRPr="00535EA1" w:rsidRDefault="00535EA1" w:rsidP="00535EA1">
            <w:pPr>
              <w:snapToGrid w:val="0"/>
              <w:spacing w:line="240" w:lineRule="exact"/>
              <w:rPr>
                <w:rFonts w:ascii="標楷體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jc w:val="both"/>
              <w:rPr>
                <w:rFonts w:ascii="標楷體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jc w:val="both"/>
              <w:rPr>
                <w:rFonts w:ascii="標楷體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jc w:val="both"/>
              <w:rPr>
                <w:rFonts w:ascii="標楷體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rPr>
                <w:rFonts w:ascii="標楷體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right w:val="single" w:sz="4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rPr>
                <w:rFonts w:ascii="標楷體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rPr>
                <w:rFonts w:ascii="標楷體" w:eastAsia="標楷體" w:hAnsi="Times New Roman" w:cs="Times New Roman"/>
                <w:color w:val="000000"/>
                <w:szCs w:val="20"/>
              </w:rPr>
            </w:pPr>
          </w:p>
        </w:tc>
      </w:tr>
      <w:tr w:rsidR="00535EA1" w:rsidRPr="00535EA1" w:rsidTr="00A62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EA1" w:rsidRPr="00535EA1" w:rsidRDefault="00535EA1" w:rsidP="00535EA1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jc w:val="right"/>
              <w:rPr>
                <w:rFonts w:ascii="標楷體" w:eastAsia="標楷體" w:hAnsi="Times New Roman" w:cs="Times New Roman"/>
                <w:b/>
                <w:color w:val="000000"/>
                <w:szCs w:val="20"/>
              </w:rPr>
            </w:pPr>
          </w:p>
          <w:p w:rsidR="00535EA1" w:rsidRPr="00535EA1" w:rsidRDefault="00535EA1" w:rsidP="00535EA1">
            <w:pPr>
              <w:snapToGrid w:val="0"/>
              <w:spacing w:line="240" w:lineRule="exact"/>
              <w:jc w:val="right"/>
              <w:rPr>
                <w:rFonts w:ascii="標楷體" w:eastAsia="標楷體" w:hAnsi="Times New Roman" w:cs="Times New Roman"/>
                <w:b/>
                <w:color w:val="000000"/>
                <w:szCs w:val="20"/>
                <w:shd w:val="pct15" w:color="auto" w:fill="FFFFFF"/>
              </w:rPr>
            </w:pPr>
            <w:r w:rsidRPr="00535EA1">
              <w:rPr>
                <w:rFonts w:ascii="標楷體" w:eastAsia="標楷體" w:hAnsi="Times New Roman" w:cs="Times New Roman" w:hint="eastAsia"/>
                <w:b/>
                <w:color w:val="000000"/>
                <w:szCs w:val="20"/>
              </w:rPr>
              <w:t>保險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jc w:val="both"/>
              <w:rPr>
                <w:rFonts w:ascii="標楷體" w:eastAsia="標楷體" w:hAnsi="Times New Roman" w:cs="Times New Roman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rPr>
                <w:rFonts w:ascii="標楷體" w:eastAsia="標楷體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rPr>
                <w:rFonts w:ascii="標楷體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rPr>
                <w:rFonts w:ascii="標楷體" w:eastAsia="標楷體" w:hAnsi="Times New Roman" w:cs="Times New Roman"/>
                <w:color w:val="000000"/>
                <w:szCs w:val="20"/>
              </w:rPr>
            </w:pPr>
          </w:p>
        </w:tc>
      </w:tr>
      <w:tr w:rsidR="00535EA1" w:rsidRPr="00535EA1" w:rsidTr="00A62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EA1" w:rsidRPr="00535EA1" w:rsidRDefault="00535EA1" w:rsidP="00535EA1">
            <w:pPr>
              <w:snapToGrid w:val="0"/>
              <w:spacing w:line="240" w:lineRule="exact"/>
              <w:jc w:val="both"/>
              <w:rPr>
                <w:rFonts w:ascii="標楷體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jc w:val="both"/>
              <w:rPr>
                <w:rFonts w:ascii="標楷體" w:eastAsia="標楷體" w:hAnsi="Times New Roman" w:cs="Times New Roman"/>
                <w:color w:val="000000"/>
                <w:szCs w:val="20"/>
              </w:rPr>
            </w:pPr>
            <w:r w:rsidRPr="00535EA1"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便當餐費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rPr>
                <w:rFonts w:ascii="標楷體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rPr>
                <w:rFonts w:ascii="標楷體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rPr>
                <w:rFonts w:ascii="標楷體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rPr>
                <w:rFonts w:ascii="標楷體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rPr>
                <w:rFonts w:ascii="標楷體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rPr>
                <w:rFonts w:ascii="標楷體" w:eastAsia="標楷體" w:hAnsi="Times New Roman" w:cs="Times New Roman"/>
                <w:color w:val="000000"/>
                <w:szCs w:val="20"/>
              </w:rPr>
            </w:pPr>
          </w:p>
        </w:tc>
      </w:tr>
      <w:tr w:rsidR="00535EA1" w:rsidRPr="00535EA1" w:rsidTr="00A62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EA1" w:rsidRPr="00535EA1" w:rsidRDefault="00535EA1" w:rsidP="00535EA1">
            <w:pPr>
              <w:snapToGrid w:val="0"/>
              <w:spacing w:line="240" w:lineRule="exact"/>
              <w:jc w:val="both"/>
              <w:rPr>
                <w:rFonts w:ascii="標楷體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ind w:right="1920"/>
              <w:jc w:val="both"/>
              <w:rPr>
                <w:rFonts w:ascii="標楷體" w:eastAsia="標楷體" w:hAnsi="Times New Roman" w:cs="Times New Roman"/>
                <w:b/>
                <w:color w:val="000000"/>
                <w:szCs w:val="20"/>
                <w:shd w:val="pct15" w:color="auto" w:fill="FFFFFF"/>
              </w:rPr>
            </w:pPr>
            <w:r w:rsidRPr="00535EA1">
              <w:rPr>
                <w:rFonts w:ascii="標楷體" w:eastAsia="標楷體" w:hAnsi="Times New Roman" w:cs="Times New Roman" w:hint="eastAsia"/>
                <w:b/>
                <w:color w:val="000000"/>
                <w:szCs w:val="20"/>
              </w:rPr>
              <w:t>影印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rPr>
                <w:rFonts w:ascii="標楷體" w:eastAsia="標楷體" w:hAnsi="Times New Roman" w:cs="Times New Roman"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rPr>
                <w:rFonts w:ascii="標楷體" w:eastAsia="標楷體" w:hAnsi="標楷體" w:cs="Times New Roman"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rPr>
                <w:rFonts w:ascii="標楷體" w:eastAsia="標楷體" w:hAnsi="標楷體" w:cs="Times New Roman"/>
                <w:b/>
                <w:color w:val="00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rPr>
                <w:rFonts w:ascii="標楷體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bottom w:val="thinThickSmallGap" w:sz="12" w:space="0" w:color="auto"/>
              <w:right w:val="single" w:sz="4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rPr>
                <w:rFonts w:ascii="標楷體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rPr>
                <w:rFonts w:ascii="標楷體" w:eastAsia="標楷體" w:hAnsi="Times New Roman" w:cs="Times New Roman"/>
                <w:color w:val="000000"/>
                <w:szCs w:val="20"/>
              </w:rPr>
            </w:pPr>
          </w:p>
        </w:tc>
      </w:tr>
      <w:tr w:rsidR="00535EA1" w:rsidRPr="00535EA1" w:rsidTr="00A62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EA1" w:rsidRPr="00535EA1" w:rsidRDefault="00535EA1" w:rsidP="00535EA1">
            <w:pPr>
              <w:snapToGrid w:val="0"/>
              <w:spacing w:line="240" w:lineRule="exact"/>
              <w:jc w:val="both"/>
              <w:rPr>
                <w:rFonts w:ascii="標楷體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ind w:right="1920"/>
              <w:jc w:val="both"/>
              <w:rPr>
                <w:rFonts w:ascii="標楷體" w:eastAsia="標楷體" w:hAnsi="Times New Roman" w:cs="Times New Roman" w:hint="eastAsia"/>
                <w:b/>
                <w:color w:val="00000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rPr>
                <w:rFonts w:ascii="標楷體" w:eastAsia="標楷體" w:hAnsi="Times New Roman" w:cs="Times New Roman"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rPr>
                <w:rFonts w:ascii="標楷體" w:eastAsia="標楷體" w:hAnsi="標楷體" w:cs="Times New Roman"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rPr>
                <w:rFonts w:ascii="標楷體" w:eastAsia="標楷體" w:hAnsi="標楷體" w:cs="Times New Roman"/>
                <w:b/>
                <w:color w:val="00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rPr>
                <w:rFonts w:ascii="標楷體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bottom w:val="thinThickSmallGap" w:sz="12" w:space="0" w:color="auto"/>
              <w:right w:val="single" w:sz="4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rPr>
                <w:rFonts w:ascii="標楷體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rPr>
                <w:rFonts w:ascii="標楷體" w:eastAsia="標楷體" w:hAnsi="Times New Roman" w:cs="Times New Roman"/>
                <w:color w:val="000000"/>
                <w:szCs w:val="20"/>
              </w:rPr>
            </w:pPr>
          </w:p>
        </w:tc>
      </w:tr>
      <w:tr w:rsidR="00535EA1" w:rsidRPr="00535EA1" w:rsidTr="00A62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EA1" w:rsidRPr="00535EA1" w:rsidRDefault="00535EA1" w:rsidP="00535EA1">
            <w:pPr>
              <w:snapToGrid w:val="0"/>
              <w:spacing w:line="240" w:lineRule="exact"/>
              <w:jc w:val="both"/>
              <w:rPr>
                <w:rFonts w:ascii="標楷體" w:eastAsia="標楷體" w:hAnsi="Times New Roman" w:cs="Times New Roman" w:hint="eastAsia"/>
                <w:color w:val="000000"/>
                <w:szCs w:val="20"/>
              </w:rPr>
            </w:pPr>
          </w:p>
          <w:p w:rsidR="00535EA1" w:rsidRPr="00535EA1" w:rsidRDefault="00535EA1" w:rsidP="00535EA1">
            <w:pPr>
              <w:snapToGrid w:val="0"/>
              <w:spacing w:line="240" w:lineRule="exact"/>
              <w:jc w:val="both"/>
              <w:rPr>
                <w:rFonts w:ascii="標楷體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ind w:right="1920"/>
              <w:jc w:val="both"/>
              <w:rPr>
                <w:rFonts w:ascii="標楷體" w:eastAsia="標楷體" w:hAnsi="Times New Roman" w:cs="Times New Roman" w:hint="eastAsia"/>
                <w:b/>
                <w:color w:val="00000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rPr>
                <w:rFonts w:ascii="標楷體" w:eastAsia="標楷體" w:hAnsi="Times New Roman" w:cs="Times New Roman"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rPr>
                <w:rFonts w:ascii="標楷體" w:eastAsia="標楷體" w:hAnsi="標楷體" w:cs="Times New Roman"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rPr>
                <w:rFonts w:ascii="標楷體" w:eastAsia="標楷體" w:hAnsi="標楷體" w:cs="Times New Roman"/>
                <w:b/>
                <w:color w:val="00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rPr>
                <w:rFonts w:ascii="標楷體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bottom w:val="thinThickSmallGap" w:sz="12" w:space="0" w:color="auto"/>
              <w:right w:val="single" w:sz="4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rPr>
                <w:rFonts w:ascii="標楷體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rPr>
                <w:rFonts w:ascii="標楷體" w:eastAsia="標楷體" w:hAnsi="Times New Roman" w:cs="Times New Roman"/>
                <w:color w:val="000000"/>
                <w:szCs w:val="20"/>
              </w:rPr>
            </w:pPr>
          </w:p>
        </w:tc>
      </w:tr>
      <w:tr w:rsidR="00535EA1" w:rsidRPr="00535EA1" w:rsidTr="00A62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43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EA1" w:rsidRPr="00535EA1" w:rsidRDefault="00535EA1" w:rsidP="00535EA1">
            <w:pPr>
              <w:jc w:val="center"/>
              <w:rPr>
                <w:rFonts w:ascii="標楷體" w:eastAsia="標楷體" w:hAnsi="Times New Roman" w:cs="Times New Roman"/>
                <w:b/>
                <w:color w:val="000000"/>
                <w:szCs w:val="20"/>
              </w:rPr>
            </w:pPr>
            <w:r w:rsidRPr="00535EA1">
              <w:rPr>
                <w:rFonts w:ascii="標楷體" w:eastAsia="標楷體" w:hAnsi="Times New Roman" w:cs="Times New Roman" w:hint="eastAsia"/>
                <w:b/>
                <w:color w:val="000000"/>
                <w:szCs w:val="20"/>
              </w:rPr>
              <w:t>合</w:t>
            </w:r>
            <w:r w:rsidRPr="00535EA1">
              <w:rPr>
                <w:rFonts w:ascii="標楷體" w:eastAsia="標楷體" w:hAnsi="Times New Roman" w:cs="Times New Roman"/>
                <w:b/>
                <w:color w:val="000000"/>
                <w:szCs w:val="20"/>
              </w:rPr>
              <w:t xml:space="preserve">  </w:t>
            </w:r>
            <w:r w:rsidRPr="00535EA1">
              <w:rPr>
                <w:rFonts w:ascii="標楷體" w:eastAsia="標楷體" w:hAnsi="Times New Roman" w:cs="Times New Roman" w:hint="eastAsia"/>
                <w:b/>
                <w:color w:val="000000"/>
                <w:szCs w:val="20"/>
              </w:rPr>
              <w:t>計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EA1" w:rsidRPr="00535EA1" w:rsidRDefault="00535EA1" w:rsidP="00535EA1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EA1" w:rsidRPr="00535EA1" w:rsidRDefault="00535EA1" w:rsidP="00535EA1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EA1" w:rsidRPr="00535EA1" w:rsidRDefault="00535EA1" w:rsidP="00535EA1">
            <w:pPr>
              <w:snapToGrid w:val="0"/>
              <w:spacing w:line="240" w:lineRule="exact"/>
              <w:rPr>
                <w:rFonts w:ascii="標楷體" w:eastAsia="標楷體" w:hAnsi="標楷體" w:cs="Times New Roman"/>
                <w:b/>
                <w:color w:val="00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rPr>
                <w:rFonts w:ascii="標楷體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rPr>
                <w:rFonts w:ascii="標楷體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8" w:space="0" w:color="auto"/>
              <w:right w:val="single" w:sz="12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rPr>
                <w:rFonts w:ascii="標楷體" w:eastAsia="標楷體" w:hAnsi="Times New Roman" w:cs="Times New Roman"/>
                <w:color w:val="000000"/>
                <w:sz w:val="22"/>
                <w:szCs w:val="20"/>
              </w:rPr>
            </w:pPr>
            <w:r w:rsidRPr="00535EA1">
              <w:rPr>
                <w:rFonts w:ascii="標楷體" w:eastAsia="標楷體" w:hAnsi="Times New Roman" w:cs="Times New Roman" w:hint="eastAsia"/>
                <w:color w:val="000000"/>
                <w:sz w:val="22"/>
                <w:szCs w:val="20"/>
              </w:rPr>
              <w:t>本部核定補助   元</w:t>
            </w:r>
          </w:p>
        </w:tc>
      </w:tr>
      <w:tr w:rsidR="00535EA1" w:rsidRPr="00535EA1" w:rsidTr="00A62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42"/>
        </w:trPr>
        <w:tc>
          <w:tcPr>
            <w:tcW w:w="6623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EA1" w:rsidRPr="00535EA1" w:rsidRDefault="00535EA1" w:rsidP="00535EA1">
            <w:pPr>
              <w:rPr>
                <w:rFonts w:ascii="標楷體" w:eastAsia="標楷體" w:hAnsi="Times New Roman" w:cs="Times New Roman"/>
                <w:color w:val="000000"/>
                <w:szCs w:val="20"/>
              </w:rPr>
            </w:pPr>
            <w:r w:rsidRPr="00535EA1"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承辦             主(會)計        機關學校首長</w:t>
            </w:r>
          </w:p>
          <w:p w:rsidR="00535EA1" w:rsidRPr="00535EA1" w:rsidRDefault="00535EA1" w:rsidP="00535EA1">
            <w:pPr>
              <w:rPr>
                <w:rFonts w:ascii="標楷體" w:eastAsia="標楷體" w:hAnsi="Times New Roman" w:cs="Times New Roman"/>
                <w:color w:val="000000"/>
                <w:szCs w:val="20"/>
              </w:rPr>
            </w:pPr>
            <w:r w:rsidRPr="00535EA1"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單位             單位            或團體負責人</w:t>
            </w:r>
          </w:p>
        </w:tc>
        <w:tc>
          <w:tcPr>
            <w:tcW w:w="384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rPr>
                <w:rFonts w:ascii="標楷體" w:eastAsia="標楷體" w:hAnsi="Times New Roman" w:cs="Times New Roman"/>
                <w:color w:val="000000"/>
                <w:szCs w:val="20"/>
              </w:rPr>
            </w:pPr>
            <w:r w:rsidRPr="00535EA1"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教育部          教育部</w:t>
            </w:r>
          </w:p>
          <w:p w:rsidR="00535EA1" w:rsidRPr="00535EA1" w:rsidRDefault="00535EA1" w:rsidP="00535EA1">
            <w:pPr>
              <w:snapToGrid w:val="0"/>
              <w:spacing w:line="240" w:lineRule="exact"/>
              <w:rPr>
                <w:rFonts w:ascii="標楷體" w:eastAsia="標楷體" w:hAnsi="Times New Roman" w:cs="Times New Roman"/>
                <w:color w:val="000000"/>
                <w:szCs w:val="20"/>
              </w:rPr>
            </w:pPr>
            <w:r w:rsidRPr="00535EA1"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承辦人          單位主管</w:t>
            </w:r>
          </w:p>
        </w:tc>
      </w:tr>
      <w:tr w:rsidR="00535EA1" w:rsidRPr="00535EA1" w:rsidTr="00A62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5"/>
        </w:trPr>
        <w:tc>
          <w:tcPr>
            <w:tcW w:w="6623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535EA1" w:rsidRPr="00535EA1" w:rsidRDefault="00535EA1" w:rsidP="00535EA1">
            <w:pPr>
              <w:spacing w:line="240" w:lineRule="exact"/>
              <w:rPr>
                <w:rFonts w:ascii="標楷體" w:eastAsia="標楷體" w:hAnsi="Times New Roman" w:cs="Times New Roman"/>
                <w:color w:val="000000"/>
                <w:szCs w:val="20"/>
              </w:rPr>
            </w:pPr>
            <w:r w:rsidRPr="00535EA1"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備註：</w:t>
            </w:r>
          </w:p>
          <w:p w:rsidR="00535EA1" w:rsidRPr="00535EA1" w:rsidRDefault="00535EA1" w:rsidP="00535EA1">
            <w:pPr>
              <w:spacing w:line="240" w:lineRule="exact"/>
              <w:rPr>
                <w:rFonts w:ascii="標楷體" w:eastAsia="標楷體" w:hAnsi="Times New Roman" w:cs="Times New Roman"/>
                <w:color w:val="000000"/>
                <w:szCs w:val="20"/>
              </w:rPr>
            </w:pPr>
            <w:r w:rsidRPr="00535EA1"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1、</w:t>
            </w:r>
            <w:r w:rsidRPr="00535EA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同一計畫向本部及其他機關申請補助時，應於計畫項目經費申請表內，詳列向本部及其他機關申請補助之項目及金額，如有隱匿不</w:t>
            </w:r>
            <w:proofErr w:type="gramStart"/>
            <w:r w:rsidRPr="00535EA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實或造假</w:t>
            </w:r>
            <w:proofErr w:type="gramEnd"/>
            <w:r w:rsidRPr="00535EA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情事，本部應撤銷該補助案件，並收回已撥付款項。</w:t>
            </w:r>
          </w:p>
          <w:p w:rsidR="00535EA1" w:rsidRPr="00535EA1" w:rsidRDefault="00535EA1" w:rsidP="00535EA1">
            <w:pPr>
              <w:spacing w:line="240" w:lineRule="exact"/>
              <w:rPr>
                <w:rFonts w:ascii="標楷體" w:eastAsia="標楷體" w:hAnsi="Times New Roman" w:cs="Times New Roman"/>
                <w:color w:val="000000"/>
                <w:szCs w:val="20"/>
              </w:rPr>
            </w:pPr>
            <w:r w:rsidRPr="00535EA1"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2、</w:t>
            </w:r>
            <w:r w:rsidRPr="00535EA1">
              <w:rPr>
                <w:rFonts w:ascii="標楷體" w:eastAsia="標楷體" w:hAnsi="標楷體" w:cs="Times New Roman" w:hint="eastAsia"/>
                <w:color w:val="000000"/>
                <w:szCs w:val="20"/>
              </w:rPr>
              <w:t>補助計畫</w:t>
            </w:r>
            <w:r w:rsidRPr="00535EA1"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除</w:t>
            </w:r>
            <w:r w:rsidRPr="00535EA1">
              <w:rPr>
                <w:rFonts w:ascii="標楷體" w:eastAsia="標楷體" w:hAnsi="標楷體" w:cs="Times New Roman" w:hint="eastAsia"/>
                <w:color w:val="000000"/>
                <w:szCs w:val="20"/>
              </w:rPr>
              <w:t>依</w:t>
            </w:r>
            <w:r w:rsidRPr="00535EA1"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本要點第4點規定之情形外，以不補助人事費、內部場地使用費及行政管理費為原則。</w:t>
            </w:r>
          </w:p>
          <w:p w:rsidR="00535EA1" w:rsidRPr="00535EA1" w:rsidRDefault="00535EA1" w:rsidP="00535EA1">
            <w:pPr>
              <w:spacing w:line="240" w:lineRule="exact"/>
              <w:rPr>
                <w:rFonts w:ascii="標楷體" w:eastAsia="標楷體" w:hAnsi="Times New Roman" w:cs="Times New Roman"/>
                <w:color w:val="000000"/>
                <w:szCs w:val="20"/>
              </w:rPr>
            </w:pPr>
            <w:r w:rsidRPr="00535EA1"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3、申請</w:t>
            </w:r>
            <w:r w:rsidRPr="00535E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經費，其計畫執行涉及需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</w:tc>
        <w:tc>
          <w:tcPr>
            <w:tcW w:w="3845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35EA1" w:rsidRPr="00535EA1" w:rsidRDefault="00535EA1" w:rsidP="00535EA1">
            <w:pPr>
              <w:snapToGrid w:val="0"/>
              <w:spacing w:before="180" w:line="240" w:lineRule="exact"/>
              <w:jc w:val="both"/>
              <w:rPr>
                <w:rFonts w:ascii="標楷體" w:eastAsia="標楷體" w:hAnsi="Times New Roman" w:cs="Times New Roman"/>
                <w:color w:val="000000"/>
                <w:szCs w:val="20"/>
              </w:rPr>
            </w:pPr>
            <w:r w:rsidRPr="00535EA1">
              <w:rPr>
                <w:rFonts w:ascii="標楷體" w:eastAsia="標楷體" w:hAnsi="Times New Roman" w:cs="Times New Roman" w:hint="eastAsia"/>
                <w:b/>
                <w:bCs/>
                <w:color w:val="000000"/>
                <w:szCs w:val="20"/>
              </w:rPr>
              <w:t>補助方式</w:t>
            </w:r>
            <w:r w:rsidRPr="00535EA1"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 xml:space="preserve">： </w:t>
            </w:r>
          </w:p>
          <w:p w:rsidR="00535EA1" w:rsidRPr="00535EA1" w:rsidRDefault="00535EA1" w:rsidP="00535EA1">
            <w:pPr>
              <w:snapToGrid w:val="0"/>
              <w:spacing w:line="240" w:lineRule="exact"/>
              <w:jc w:val="both"/>
              <w:rPr>
                <w:rFonts w:ascii="標楷體" w:eastAsia="標楷體" w:hAnsi="Times New Roman" w:cs="Times New Roman"/>
                <w:color w:val="000000"/>
                <w:szCs w:val="20"/>
              </w:rPr>
            </w:pPr>
            <w:r w:rsidRPr="00535EA1"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□全額補助</w:t>
            </w:r>
          </w:p>
          <w:p w:rsidR="00535EA1" w:rsidRPr="00535EA1" w:rsidRDefault="00535EA1" w:rsidP="00535EA1">
            <w:pPr>
              <w:snapToGrid w:val="0"/>
              <w:spacing w:line="240" w:lineRule="exact"/>
              <w:rPr>
                <w:rFonts w:ascii="標楷體" w:eastAsia="標楷體" w:hAnsi="Times New Roman" w:cs="Times New Roman"/>
                <w:color w:val="000000"/>
                <w:sz w:val="20"/>
                <w:szCs w:val="20"/>
              </w:rPr>
            </w:pPr>
            <w:r w:rsidRPr="00535EA1"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□部分補助</w:t>
            </w:r>
            <w:r w:rsidRPr="00535EA1">
              <w:rPr>
                <w:rFonts w:ascii="標楷體" w:eastAsia="標楷體" w:hAnsi="Times New Roman" w:cs="Times New Roman" w:hint="eastAsia"/>
                <w:color w:val="000000"/>
                <w:sz w:val="22"/>
                <w:szCs w:val="20"/>
              </w:rPr>
              <w:t>(</w:t>
            </w:r>
            <w:r w:rsidRPr="00535EA1">
              <w:rPr>
                <w:rFonts w:ascii="標楷體" w:eastAsia="標楷體" w:hAnsi="Times New Roman" w:cs="Times New Roman" w:hint="eastAsia"/>
                <w:b/>
                <w:color w:val="000000"/>
                <w:sz w:val="22"/>
                <w:szCs w:val="20"/>
              </w:rPr>
              <w:t>指定項目補助□</w:t>
            </w:r>
            <w:proofErr w:type="gramStart"/>
            <w:r w:rsidRPr="00535EA1">
              <w:rPr>
                <w:rFonts w:ascii="標楷體" w:eastAsia="標楷體" w:hAnsi="Times New Roman" w:cs="Times New Roman" w:hint="eastAsia"/>
                <w:b/>
                <w:color w:val="000000"/>
                <w:sz w:val="22"/>
                <w:szCs w:val="20"/>
              </w:rPr>
              <w:t>是□否</w:t>
            </w:r>
            <w:proofErr w:type="gramEnd"/>
            <w:r w:rsidRPr="00535EA1">
              <w:rPr>
                <w:rFonts w:ascii="標楷體" w:eastAsia="標楷體" w:hAnsi="Times New Roman" w:cs="Times New Roman" w:hint="eastAsia"/>
                <w:b/>
                <w:color w:val="000000"/>
                <w:sz w:val="22"/>
                <w:szCs w:val="20"/>
              </w:rPr>
              <w:t>)</w:t>
            </w:r>
          </w:p>
          <w:p w:rsidR="00535EA1" w:rsidRPr="00535EA1" w:rsidRDefault="00535EA1" w:rsidP="00535EA1">
            <w:pPr>
              <w:snapToGrid w:val="0"/>
              <w:spacing w:line="240" w:lineRule="exact"/>
              <w:jc w:val="both"/>
              <w:rPr>
                <w:rFonts w:ascii="標楷體" w:eastAsia="標楷體" w:hAnsi="Times New Roman" w:cs="Times New Roman"/>
                <w:color w:val="000000"/>
                <w:szCs w:val="20"/>
              </w:rPr>
            </w:pPr>
            <w:r w:rsidRPr="00535EA1">
              <w:rPr>
                <w:rFonts w:ascii="標楷體" w:eastAsia="標楷體" w:hAnsi="Times New Roman" w:cs="Times New Roman" w:hint="eastAsia"/>
                <w:color w:val="000000"/>
                <w:szCs w:val="20"/>
                <w:shd w:val="pct15" w:color="auto" w:fill="FFFFFF"/>
              </w:rPr>
              <w:t>【補助比率　　％】</w:t>
            </w:r>
          </w:p>
          <w:p w:rsidR="00535EA1" w:rsidRPr="00535EA1" w:rsidRDefault="00535EA1" w:rsidP="00535EA1">
            <w:pPr>
              <w:snapToGrid w:val="0"/>
              <w:spacing w:line="240" w:lineRule="exact"/>
              <w:jc w:val="both"/>
              <w:rPr>
                <w:rFonts w:ascii="標楷體" w:eastAsia="標楷體" w:hAnsi="Times New Roman" w:cs="Times New Roman"/>
                <w:color w:val="000000"/>
                <w:szCs w:val="20"/>
              </w:rPr>
            </w:pPr>
          </w:p>
        </w:tc>
      </w:tr>
      <w:tr w:rsidR="00535EA1" w:rsidRPr="00535EA1" w:rsidTr="00A62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2"/>
        </w:trPr>
        <w:tc>
          <w:tcPr>
            <w:tcW w:w="6623" w:type="dxa"/>
            <w:gridSpan w:val="10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535EA1" w:rsidRPr="00535EA1" w:rsidRDefault="00535EA1" w:rsidP="00535EA1">
            <w:pPr>
              <w:spacing w:line="240" w:lineRule="exact"/>
              <w:rPr>
                <w:rFonts w:ascii="標楷體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3845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35EA1" w:rsidRPr="00535EA1" w:rsidRDefault="00535EA1" w:rsidP="00535EA1">
            <w:pPr>
              <w:snapToGrid w:val="0"/>
              <w:spacing w:line="240" w:lineRule="exact"/>
              <w:jc w:val="both"/>
              <w:rPr>
                <w:rFonts w:ascii="標楷體" w:eastAsia="標楷體" w:hAnsi="Times New Roman" w:cs="Times New Roman"/>
                <w:color w:val="000000"/>
                <w:szCs w:val="20"/>
              </w:rPr>
            </w:pPr>
            <w:r w:rsidRPr="00535EA1">
              <w:rPr>
                <w:rFonts w:ascii="標楷體" w:eastAsia="標楷體" w:hAnsi="Times New Roman" w:cs="Times New Roman" w:hint="eastAsia"/>
                <w:b/>
                <w:bCs/>
                <w:color w:val="000000"/>
                <w:szCs w:val="20"/>
              </w:rPr>
              <w:t>餘款繳回方式</w:t>
            </w:r>
            <w:r w:rsidRPr="00535EA1"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：</w:t>
            </w:r>
          </w:p>
          <w:p w:rsidR="00535EA1" w:rsidRPr="00535EA1" w:rsidRDefault="00535EA1" w:rsidP="00535EA1">
            <w:pPr>
              <w:snapToGrid w:val="0"/>
              <w:spacing w:line="240" w:lineRule="exact"/>
              <w:jc w:val="both"/>
              <w:rPr>
                <w:rFonts w:ascii="標楷體" w:eastAsia="標楷體" w:hAnsi="Times New Roman" w:cs="Times New Roman"/>
                <w:color w:val="000000"/>
                <w:szCs w:val="20"/>
              </w:rPr>
            </w:pPr>
            <w:r w:rsidRPr="00535EA1"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□繳回  （請敘明依據）</w:t>
            </w:r>
          </w:p>
          <w:p w:rsidR="00535EA1" w:rsidRPr="00535EA1" w:rsidRDefault="00535EA1" w:rsidP="00535EA1">
            <w:pPr>
              <w:snapToGrid w:val="0"/>
              <w:spacing w:line="240" w:lineRule="exact"/>
              <w:jc w:val="both"/>
              <w:rPr>
                <w:rFonts w:ascii="標楷體" w:eastAsia="標楷體" w:hAnsi="Times New Roman" w:cs="Times New Roman"/>
                <w:color w:val="000000"/>
                <w:szCs w:val="20"/>
              </w:rPr>
            </w:pPr>
          </w:p>
          <w:p w:rsidR="00535EA1" w:rsidRPr="00535EA1" w:rsidRDefault="00535EA1" w:rsidP="00535EA1">
            <w:pPr>
              <w:snapToGrid w:val="0"/>
              <w:spacing w:line="240" w:lineRule="exact"/>
              <w:jc w:val="both"/>
              <w:rPr>
                <w:rFonts w:ascii="標楷體" w:eastAsia="標楷體" w:hAnsi="Times New Roman" w:cs="Times New Roman"/>
                <w:color w:val="000000"/>
                <w:szCs w:val="20"/>
              </w:rPr>
            </w:pPr>
            <w:r w:rsidRPr="00535EA1">
              <w:rPr>
                <w:rFonts w:ascii="標楷體" w:eastAsia="標楷體" w:hAnsi="Times New Roman" w:cs="Times New Roman" w:hint="eastAsia"/>
                <w:color w:val="000000"/>
                <w:szCs w:val="20"/>
              </w:rPr>
              <w:t>□不繳回（請敘明依據）</w:t>
            </w:r>
          </w:p>
        </w:tc>
      </w:tr>
    </w:tbl>
    <w:p w:rsidR="00582BC1" w:rsidRDefault="00582BC1"/>
    <w:sectPr w:rsidR="00582BC1" w:rsidSect="00535E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A1"/>
    <w:rsid w:val="00535EA1"/>
    <w:rsid w:val="0058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EF1F3"/>
  <w15:chartTrackingRefBased/>
  <w15:docId w15:val="{98B02349-DCBA-4262-AE8D-59698FB4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Royce</dc:creator>
  <cp:keywords/>
  <dc:description/>
  <cp:lastModifiedBy>Royce</cp:lastModifiedBy>
  <cp:revision>1</cp:revision>
  <dcterms:created xsi:type="dcterms:W3CDTF">2019-09-19T07:34:00Z</dcterms:created>
  <dcterms:modified xsi:type="dcterms:W3CDTF">2019-09-19T07:38:00Z</dcterms:modified>
</cp:coreProperties>
</file>