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1A8" w:rsidRDefault="004771A8" w:rsidP="004771A8">
      <w:r>
        <w:rPr>
          <w:rFonts w:hint="eastAsia"/>
        </w:rPr>
        <w:t>【</w:t>
      </w:r>
      <w:r>
        <w:rPr>
          <w:rFonts w:hint="eastAsia"/>
        </w:rPr>
        <w:t>2025</w:t>
      </w:r>
      <w:r>
        <w:rPr>
          <w:rFonts w:hint="eastAsia"/>
        </w:rPr>
        <w:t>港澳青年知性之旅</w:t>
      </w:r>
      <w:r>
        <w:rPr>
          <w:rFonts w:hint="eastAsia"/>
        </w:rPr>
        <w:t>-</w:t>
      </w:r>
      <w:r>
        <w:rPr>
          <w:rFonts w:hint="eastAsia"/>
        </w:rPr>
        <w:t>南臺灣深度參訪團】</w:t>
      </w:r>
    </w:p>
    <w:p w:rsidR="004771A8" w:rsidRDefault="004771A8" w:rsidP="004771A8"/>
    <w:p w:rsidR="004771A8" w:rsidRDefault="004771A8" w:rsidP="004771A8">
      <w:r>
        <w:rPr>
          <w:rFonts w:hint="eastAsia"/>
        </w:rPr>
        <w:t xml:space="preserve"> </w:t>
      </w:r>
      <w:r>
        <w:rPr>
          <w:rFonts w:ascii="Segoe UI Historic" w:hAnsi="Segoe UI Historic" w:cs="Segoe UI Historic"/>
        </w:rPr>
        <w:t>𓂃</w:t>
      </w:r>
      <w:r>
        <w:rPr>
          <w:rFonts w:hint="eastAsia"/>
        </w:rPr>
        <w:t>走跳嘉南平原，感受海潮鹹味與清爽山風</w:t>
      </w:r>
      <w:r>
        <w:rPr>
          <w:rFonts w:ascii="Segoe UI Historic" w:hAnsi="Segoe UI Historic" w:cs="Segoe UI Historic"/>
        </w:rPr>
        <w:t>𓂅</w:t>
      </w:r>
    </w:p>
    <w:p w:rsidR="004771A8" w:rsidRDefault="004771A8" w:rsidP="004771A8"/>
    <w:p w:rsidR="004771A8" w:rsidRDefault="004771A8" w:rsidP="004771A8">
      <w:r>
        <w:rPr>
          <w:rFonts w:hint="eastAsia"/>
        </w:rPr>
        <w:t>五天四夜走訪臺南、高雄、屏東，深入海濱漁村、鹽田濕地、歷史街區與原民部落，感受南臺灣多元文化與產業魅力。由深耕地方的團隊帶領，結合在地創生力量，讓青年以五感體驗土地的溫度，發現臺灣文化的層次與生命力，開啟跨域理解與文化交流的新契機！</w:t>
      </w:r>
    </w:p>
    <w:p w:rsidR="004771A8" w:rsidRDefault="004771A8" w:rsidP="004771A8"/>
    <w:p w:rsidR="004771A8" w:rsidRDefault="004771A8" w:rsidP="004771A8">
      <w:r>
        <w:rPr>
          <w:rFonts w:ascii="Cambria Math" w:hAnsi="Cambria Math" w:cs="Cambria Math"/>
        </w:rPr>
        <w:t>∎</w:t>
      </w:r>
      <w:r>
        <w:rPr>
          <w:rFonts w:hint="eastAsia"/>
        </w:rPr>
        <w:t>日期</w:t>
      </w:r>
      <w:r>
        <w:rPr>
          <w:rFonts w:ascii="Cambria Math" w:hAnsi="Cambria Math" w:cs="Cambria Math"/>
        </w:rPr>
        <w:t>⌇</w:t>
      </w:r>
      <w:r>
        <w:t>2025/8/28~9/1 (</w:t>
      </w:r>
      <w:r>
        <w:rPr>
          <w:rFonts w:hint="eastAsia"/>
        </w:rPr>
        <w:t>五天四夜</w:t>
      </w:r>
      <w:r>
        <w:t>)</w:t>
      </w:r>
    </w:p>
    <w:p w:rsidR="004771A8" w:rsidRDefault="004771A8" w:rsidP="004771A8">
      <w:r>
        <w:rPr>
          <w:rFonts w:ascii="Cambria Math" w:hAnsi="Cambria Math" w:cs="Cambria Math"/>
        </w:rPr>
        <w:t>∎</w:t>
      </w:r>
      <w:r>
        <w:rPr>
          <w:rFonts w:hint="eastAsia"/>
        </w:rPr>
        <w:t>地點</w:t>
      </w:r>
      <w:r>
        <w:rPr>
          <w:rFonts w:ascii="Cambria Math" w:hAnsi="Cambria Math" w:cs="Cambria Math"/>
        </w:rPr>
        <w:t>⌇</w:t>
      </w:r>
      <w:r>
        <w:rPr>
          <w:rFonts w:hint="eastAsia"/>
        </w:rPr>
        <w:t>臺灣南部</w:t>
      </w:r>
      <w:r>
        <w:t xml:space="preserve"> (</w:t>
      </w:r>
      <w:r>
        <w:rPr>
          <w:rFonts w:hint="eastAsia"/>
        </w:rPr>
        <w:t>高雄小港機場出發</w:t>
      </w:r>
      <w:r>
        <w:t>/</w:t>
      </w:r>
      <w:r>
        <w:rPr>
          <w:rFonts w:hint="eastAsia"/>
        </w:rPr>
        <w:t>解散</w:t>
      </w:r>
      <w:r>
        <w:t>)</w:t>
      </w:r>
    </w:p>
    <w:p w:rsidR="004771A8" w:rsidRDefault="004771A8" w:rsidP="004771A8">
      <w:r>
        <w:rPr>
          <w:rFonts w:ascii="Cambria Math" w:hAnsi="Cambria Math" w:cs="Cambria Math"/>
        </w:rPr>
        <w:t>∎</w:t>
      </w:r>
      <w:r>
        <w:rPr>
          <w:rFonts w:hint="eastAsia"/>
        </w:rPr>
        <w:t>人數</w:t>
      </w:r>
      <w:r>
        <w:rPr>
          <w:rFonts w:ascii="Cambria Math" w:hAnsi="Cambria Math" w:cs="Cambria Math"/>
        </w:rPr>
        <w:t>⌇</w:t>
      </w:r>
      <w:r>
        <w:t>40</w:t>
      </w:r>
      <w:r>
        <w:rPr>
          <w:rFonts w:hint="eastAsia"/>
        </w:rPr>
        <w:t>人</w:t>
      </w:r>
    </w:p>
    <w:p w:rsidR="004771A8" w:rsidRDefault="004771A8" w:rsidP="004771A8">
      <w:r>
        <w:rPr>
          <w:rFonts w:ascii="Cambria Math" w:hAnsi="Cambria Math" w:cs="Cambria Math"/>
        </w:rPr>
        <w:t>∎</w:t>
      </w:r>
      <w:r>
        <w:rPr>
          <w:rFonts w:hint="eastAsia"/>
        </w:rPr>
        <w:t>對象</w:t>
      </w:r>
      <w:r>
        <w:rPr>
          <w:rFonts w:ascii="Cambria Math" w:hAnsi="Cambria Math" w:cs="Cambria Math"/>
        </w:rPr>
        <w:t>⌇</w:t>
      </w:r>
    </w:p>
    <w:p w:rsidR="004771A8" w:rsidRDefault="004771A8" w:rsidP="004771A8">
      <w:r>
        <w:rPr>
          <w:rFonts w:hint="eastAsia"/>
        </w:rPr>
        <w:t>⑴在港澳就讀大學者</w:t>
      </w:r>
      <w:r>
        <w:t>(</w:t>
      </w:r>
      <w:r>
        <w:rPr>
          <w:rFonts w:hint="eastAsia"/>
        </w:rPr>
        <w:t>具香港或澳門永久居民身分證</w:t>
      </w:r>
      <w:r>
        <w:t>)</w:t>
      </w:r>
    </w:p>
    <w:p w:rsidR="004771A8" w:rsidRDefault="004771A8" w:rsidP="004771A8">
      <w:r>
        <w:rPr>
          <w:rFonts w:hint="eastAsia"/>
        </w:rPr>
        <w:t>⑵在臺就讀大學之香港、澳門、臺灣學生</w:t>
      </w:r>
    </w:p>
    <w:p w:rsidR="004771A8" w:rsidRDefault="004771A8" w:rsidP="004771A8">
      <w:r>
        <w:rPr>
          <w:rFonts w:hint="eastAsia"/>
        </w:rPr>
        <w:t>※具備特殊經驗者可增加錄取機率！</w:t>
      </w:r>
      <w:r>
        <w:t>(</w:t>
      </w:r>
      <w:r>
        <w:rPr>
          <w:rFonts w:hint="eastAsia"/>
        </w:rPr>
        <w:t>幹部</w:t>
      </w:r>
      <w:r>
        <w:t>/</w:t>
      </w:r>
      <w:r>
        <w:rPr>
          <w:rFonts w:hint="eastAsia"/>
        </w:rPr>
        <w:t>社團</w:t>
      </w:r>
      <w:r>
        <w:t>/</w:t>
      </w:r>
      <w:r>
        <w:rPr>
          <w:rFonts w:hint="eastAsia"/>
        </w:rPr>
        <w:t>活動經驗</w:t>
      </w:r>
      <w:r>
        <w:t>/</w:t>
      </w:r>
      <w:r>
        <w:rPr>
          <w:rFonts w:hint="eastAsia"/>
        </w:rPr>
        <w:t>優良事蹟</w:t>
      </w:r>
      <w:r>
        <w:rPr>
          <w:rFonts w:ascii="Cambria Math" w:hAnsi="Cambria Math" w:cs="Cambria Math"/>
        </w:rPr>
        <w:t>⋯</w:t>
      </w:r>
      <w:r>
        <w:rPr>
          <w:rFonts w:hint="eastAsia"/>
        </w:rPr>
        <w:t>等</w:t>
      </w:r>
      <w:r>
        <w:t>)</w:t>
      </w:r>
    </w:p>
    <w:p w:rsidR="004771A8" w:rsidRDefault="004771A8" w:rsidP="004771A8">
      <w:r>
        <w:rPr>
          <w:rFonts w:ascii="Cambria Math" w:hAnsi="Cambria Math" w:cs="Cambria Math"/>
        </w:rPr>
        <w:t>∎</w:t>
      </w:r>
      <w:r>
        <w:rPr>
          <w:rFonts w:hint="eastAsia"/>
        </w:rPr>
        <w:t>費用</w:t>
      </w:r>
      <w:r>
        <w:rPr>
          <w:rFonts w:ascii="Cambria Math" w:hAnsi="Cambria Math" w:cs="Cambria Math"/>
        </w:rPr>
        <w:t>⌇</w:t>
      </w:r>
    </w:p>
    <w:p w:rsidR="004771A8" w:rsidRDefault="004771A8" w:rsidP="004771A8">
      <w:r>
        <w:rPr>
          <w:rFonts w:hint="eastAsia"/>
        </w:rPr>
        <w:t>⑴活動內費用全免</w:t>
      </w:r>
      <w:r>
        <w:t>(</w:t>
      </w:r>
      <w:r>
        <w:rPr>
          <w:rFonts w:hint="eastAsia"/>
        </w:rPr>
        <w:t>體驗</w:t>
      </w:r>
      <w:r>
        <w:t>/</w:t>
      </w:r>
      <w:r>
        <w:rPr>
          <w:rFonts w:hint="eastAsia"/>
        </w:rPr>
        <w:t>用膳</w:t>
      </w:r>
      <w:r>
        <w:t>/</w:t>
      </w:r>
      <w:r>
        <w:rPr>
          <w:rFonts w:hint="eastAsia"/>
        </w:rPr>
        <w:t>住宿</w:t>
      </w:r>
      <w:r>
        <w:t>)</w:t>
      </w:r>
    </w:p>
    <w:p w:rsidR="004771A8" w:rsidRDefault="004771A8" w:rsidP="004771A8">
      <w:r>
        <w:rPr>
          <w:rFonts w:hint="eastAsia"/>
        </w:rPr>
        <w:t>⑵機票由學員自行安排與負擔</w:t>
      </w:r>
    </w:p>
    <w:p w:rsidR="004771A8" w:rsidRDefault="004771A8" w:rsidP="004771A8"/>
    <w:p w:rsidR="004771A8" w:rsidRDefault="004771A8" w:rsidP="004771A8">
      <w:r>
        <w:rPr>
          <w:rFonts w:ascii="Cambria Math" w:hAnsi="Cambria Math" w:cs="Cambria Math"/>
        </w:rPr>
        <w:t>⊹</w:t>
      </w:r>
      <w:r>
        <w:t xml:space="preserve"> </w:t>
      </w:r>
      <w:r>
        <w:rPr>
          <w:rFonts w:hint="eastAsia"/>
        </w:rPr>
        <w:t>海</w:t>
      </w:r>
      <w:r>
        <w:t xml:space="preserve"> </w:t>
      </w:r>
      <w:r>
        <w:rPr>
          <w:rFonts w:hint="eastAsia"/>
        </w:rPr>
        <w:t>海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海</w:t>
      </w:r>
      <w:r>
        <w:t xml:space="preserve"> </w:t>
      </w:r>
      <w:r>
        <w:rPr>
          <w:rFonts w:hint="eastAsia"/>
        </w:rPr>
        <w:t>洋</w:t>
      </w:r>
      <w:r>
        <w:t xml:space="preserve"> </w:t>
      </w:r>
      <w:r>
        <w:rPr>
          <w:rFonts w:hint="eastAsia"/>
        </w:rPr>
        <w:t>文</w:t>
      </w:r>
      <w:r>
        <w:t xml:space="preserve"> </w:t>
      </w:r>
      <w:r>
        <w:rPr>
          <w:rFonts w:hint="eastAsia"/>
        </w:rPr>
        <w:t>化</w:t>
      </w:r>
      <w:r>
        <w:t xml:space="preserve"> </w:t>
      </w:r>
      <w:r>
        <w:rPr>
          <w:rFonts w:ascii="Cambria Math" w:hAnsi="Cambria Math" w:cs="Cambria Math"/>
        </w:rPr>
        <w:t>⊹</w:t>
      </w:r>
    </w:p>
    <w:p w:rsidR="004771A8" w:rsidRDefault="004771A8" w:rsidP="004771A8">
      <w:r>
        <w:rPr>
          <w:rFonts w:hint="eastAsia"/>
        </w:rPr>
        <w:t>食魚體驗</w:t>
      </w:r>
      <w:r>
        <w:rPr>
          <w:rFonts w:ascii="Cambria Math" w:hAnsi="Cambria Math" w:cs="Cambria Math"/>
        </w:rPr>
        <w:t>⦚</w:t>
      </w:r>
      <w:r>
        <w:rPr>
          <w:rFonts w:hint="eastAsia"/>
        </w:rPr>
        <w:t>飲食文化</w:t>
      </w:r>
      <w:r>
        <w:rPr>
          <w:rFonts w:ascii="Cambria Math" w:hAnsi="Cambria Math" w:cs="Cambria Math"/>
        </w:rPr>
        <w:t>⦚</w:t>
      </w:r>
      <w:r>
        <w:rPr>
          <w:rFonts w:hint="eastAsia"/>
        </w:rPr>
        <w:t>港都漫遊</w:t>
      </w:r>
    </w:p>
    <w:p w:rsidR="004771A8" w:rsidRDefault="004771A8" w:rsidP="004771A8">
      <w:r>
        <w:rPr>
          <w:rFonts w:ascii="Cambria Math" w:hAnsi="Cambria Math" w:cs="Cambria Math"/>
        </w:rPr>
        <w:t>⊹</w:t>
      </w:r>
      <w:r>
        <w:t xml:space="preserve"> </w:t>
      </w:r>
      <w:r>
        <w:rPr>
          <w:rFonts w:hint="eastAsia"/>
        </w:rPr>
        <w:t>阡</w:t>
      </w:r>
      <w:r>
        <w:t xml:space="preserve"> </w:t>
      </w:r>
      <w:r>
        <w:rPr>
          <w:rFonts w:hint="eastAsia"/>
        </w:rPr>
        <w:t>陌</w:t>
      </w:r>
      <w:r>
        <w:t xml:space="preserve"> </w:t>
      </w:r>
      <w:r>
        <w:rPr>
          <w:rFonts w:hint="eastAsia"/>
        </w:rPr>
        <w:t>田</w:t>
      </w:r>
      <w:r>
        <w:t xml:space="preserve"> </w:t>
      </w:r>
      <w:r>
        <w:rPr>
          <w:rFonts w:hint="eastAsia"/>
        </w:rPr>
        <w:t>野</w:t>
      </w:r>
      <w:r>
        <w:t xml:space="preserve"> </w:t>
      </w:r>
      <w:r>
        <w:rPr>
          <w:rFonts w:hint="eastAsia"/>
        </w:rPr>
        <w:t>農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活</w:t>
      </w:r>
      <w:r>
        <w:t xml:space="preserve"> </w:t>
      </w:r>
      <w:r>
        <w:rPr>
          <w:rFonts w:ascii="Cambria Math" w:hAnsi="Cambria Math" w:cs="Cambria Math"/>
        </w:rPr>
        <w:t>⊹</w:t>
      </w:r>
    </w:p>
    <w:p w:rsidR="004771A8" w:rsidRDefault="004771A8" w:rsidP="004771A8">
      <w:r>
        <w:rPr>
          <w:rFonts w:hint="eastAsia"/>
        </w:rPr>
        <w:t>老街散策</w:t>
      </w:r>
      <w:r>
        <w:rPr>
          <w:rFonts w:ascii="Cambria Math" w:hAnsi="Cambria Math" w:cs="Cambria Math"/>
        </w:rPr>
        <w:t>⦚</w:t>
      </w:r>
      <w:r>
        <w:rPr>
          <w:rFonts w:hint="eastAsia"/>
        </w:rPr>
        <w:t>產業轉型</w:t>
      </w:r>
      <w:r>
        <w:rPr>
          <w:rFonts w:ascii="Cambria Math" w:hAnsi="Cambria Math" w:cs="Cambria Math"/>
        </w:rPr>
        <w:t>⦚</w:t>
      </w:r>
      <w:r>
        <w:rPr>
          <w:rFonts w:hint="eastAsia"/>
        </w:rPr>
        <w:t>場域新生</w:t>
      </w:r>
    </w:p>
    <w:p w:rsidR="004771A8" w:rsidRDefault="004771A8" w:rsidP="004771A8">
      <w:r>
        <w:rPr>
          <w:rFonts w:ascii="Cambria Math" w:hAnsi="Cambria Math" w:cs="Cambria Math"/>
        </w:rPr>
        <w:t>⊹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元</w:t>
      </w:r>
      <w:r>
        <w:t xml:space="preserve"> </w:t>
      </w:r>
      <w:r>
        <w:rPr>
          <w:rFonts w:hint="eastAsia"/>
        </w:rPr>
        <w:t>共</w:t>
      </w:r>
      <w:r>
        <w:t xml:space="preserve"> </w:t>
      </w:r>
      <w:r>
        <w:rPr>
          <w:rFonts w:hint="eastAsia"/>
        </w:rPr>
        <w:t>融</w:t>
      </w:r>
      <w:r>
        <w:t xml:space="preserve"> </w:t>
      </w:r>
      <w:r>
        <w:rPr>
          <w:rFonts w:hint="eastAsia"/>
        </w:rPr>
        <w:t>文</w:t>
      </w:r>
      <w:r>
        <w:t xml:space="preserve"> </w:t>
      </w:r>
      <w:r>
        <w:rPr>
          <w:rFonts w:hint="eastAsia"/>
        </w:rPr>
        <w:t>化</w:t>
      </w:r>
      <w:r>
        <w:t xml:space="preserve"> </w:t>
      </w:r>
      <w:r>
        <w:rPr>
          <w:rFonts w:hint="eastAsia"/>
        </w:rPr>
        <w:t>聚</w:t>
      </w:r>
      <w:r>
        <w:t xml:space="preserve"> </w:t>
      </w:r>
      <w:r>
        <w:rPr>
          <w:rFonts w:hint="eastAsia"/>
        </w:rPr>
        <w:t>落</w:t>
      </w:r>
      <w:r>
        <w:t xml:space="preserve"> </w:t>
      </w:r>
      <w:r>
        <w:rPr>
          <w:rFonts w:ascii="Cambria Math" w:hAnsi="Cambria Math" w:cs="Cambria Math"/>
        </w:rPr>
        <w:t>⊹</w:t>
      </w:r>
    </w:p>
    <w:p w:rsidR="004771A8" w:rsidRDefault="004771A8" w:rsidP="004771A8">
      <w:r>
        <w:rPr>
          <w:rFonts w:hint="eastAsia"/>
        </w:rPr>
        <w:t>部落巡禮</w:t>
      </w:r>
      <w:r>
        <w:rPr>
          <w:rFonts w:ascii="Cambria Math" w:hAnsi="Cambria Math" w:cs="Cambria Math"/>
        </w:rPr>
        <w:t>⦚</w:t>
      </w:r>
      <w:r>
        <w:rPr>
          <w:rFonts w:hint="eastAsia"/>
        </w:rPr>
        <w:t>食農教育</w:t>
      </w:r>
      <w:r>
        <w:rPr>
          <w:rFonts w:ascii="Cambria Math" w:hAnsi="Cambria Math" w:cs="Cambria Math"/>
        </w:rPr>
        <w:t>⦚</w:t>
      </w:r>
      <w:r>
        <w:rPr>
          <w:rFonts w:hint="eastAsia"/>
        </w:rPr>
        <w:t>傳統工藝</w:t>
      </w:r>
    </w:p>
    <w:p w:rsidR="004771A8" w:rsidRDefault="004771A8" w:rsidP="004771A8"/>
    <w:p w:rsidR="003E23AE" w:rsidRDefault="004771A8" w:rsidP="004771A8">
      <w:r>
        <w:rPr>
          <w:rFonts w:hint="eastAsia"/>
        </w:rPr>
        <w:t>希望邀請您一起來感受南臺灣的美好，這裡報名去</w:t>
      </w:r>
      <w:r>
        <w:rPr>
          <w:rFonts w:ascii="Cambria Math" w:hAnsi="Cambria Math" w:cs="Cambria Math"/>
        </w:rPr>
        <w:t>≫</w:t>
      </w:r>
      <w:r>
        <w:t xml:space="preserve"> </w:t>
      </w:r>
      <w:hyperlink r:id="rId6" w:history="1">
        <w:r w:rsidR="002A2DB7" w:rsidRPr="00005ABC">
          <w:rPr>
            <w:rStyle w:val="a3"/>
          </w:rPr>
          <w:t>https://forms.gle/5Qr2YAvXxKQ1DvBUA</w:t>
        </w:r>
      </w:hyperlink>
    </w:p>
    <w:p w:rsidR="002A2DB7" w:rsidRDefault="002A2DB7" w:rsidP="004771A8"/>
    <w:p w:rsidR="002A2DB7" w:rsidRPr="002A2DB7" w:rsidRDefault="002A2DB7" w:rsidP="004771A8">
      <w:pPr>
        <w:rPr>
          <w:rFonts w:hint="eastAsia"/>
        </w:rPr>
      </w:pPr>
      <w:bookmarkStart w:id="0" w:name="_GoBack"/>
      <w:r w:rsidRPr="002A2DB7">
        <w:t>(</w:t>
      </w:r>
      <w:r w:rsidRPr="002A2DB7">
        <w:t>報名時間至</w:t>
      </w:r>
      <w:r w:rsidRPr="002A2DB7">
        <w:t>7</w:t>
      </w:r>
      <w:r>
        <w:rPr>
          <w:rFonts w:hint="eastAsia"/>
        </w:rPr>
        <w:t>月</w:t>
      </w:r>
      <w:r w:rsidRPr="002A2DB7">
        <w:t>20</w:t>
      </w:r>
      <w:r w:rsidRPr="002A2DB7">
        <w:t>日</w:t>
      </w:r>
      <w:r w:rsidRPr="002A2DB7">
        <w:t>00:00</w:t>
      </w:r>
      <w:r w:rsidRPr="002A2DB7">
        <w:t>止，或提前額滿即暫停並關閉報名表單</w:t>
      </w:r>
      <w:r w:rsidRPr="002A2DB7">
        <w:t>)</w:t>
      </w:r>
      <w:bookmarkEnd w:id="0"/>
    </w:p>
    <w:sectPr w:rsidR="002A2DB7" w:rsidRPr="002A2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367" w:rsidRDefault="00BD5367" w:rsidP="0004326A">
      <w:r>
        <w:separator/>
      </w:r>
    </w:p>
  </w:endnote>
  <w:endnote w:type="continuationSeparator" w:id="0">
    <w:p w:rsidR="00BD5367" w:rsidRDefault="00BD5367" w:rsidP="0004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367" w:rsidRDefault="00BD5367" w:rsidP="0004326A">
      <w:r>
        <w:separator/>
      </w:r>
    </w:p>
  </w:footnote>
  <w:footnote w:type="continuationSeparator" w:id="0">
    <w:p w:rsidR="00BD5367" w:rsidRDefault="00BD5367" w:rsidP="0004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0D"/>
    <w:rsid w:val="00023826"/>
    <w:rsid w:val="0004326A"/>
    <w:rsid w:val="00050A07"/>
    <w:rsid w:val="00242658"/>
    <w:rsid w:val="0028567C"/>
    <w:rsid w:val="002A2DB7"/>
    <w:rsid w:val="002B18D9"/>
    <w:rsid w:val="002C69A0"/>
    <w:rsid w:val="00457A0D"/>
    <w:rsid w:val="00462884"/>
    <w:rsid w:val="004771A8"/>
    <w:rsid w:val="005F1F30"/>
    <w:rsid w:val="00787BA8"/>
    <w:rsid w:val="007A3944"/>
    <w:rsid w:val="008A2988"/>
    <w:rsid w:val="00963D57"/>
    <w:rsid w:val="00BD5367"/>
    <w:rsid w:val="00BE5353"/>
    <w:rsid w:val="00C87A88"/>
    <w:rsid w:val="00DB1B21"/>
    <w:rsid w:val="00F325CB"/>
    <w:rsid w:val="00F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C8D28"/>
  <w15:chartTrackingRefBased/>
  <w15:docId w15:val="{4D5776AC-3F81-4861-B9D4-967767B0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457A0D"/>
  </w:style>
  <w:style w:type="character" w:styleId="a3">
    <w:name w:val="Hyperlink"/>
    <w:basedOn w:val="a0"/>
    <w:uiPriority w:val="99"/>
    <w:unhideWhenUsed/>
    <w:rsid w:val="00457A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43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2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26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1B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Unresolved Mention"/>
    <w:basedOn w:val="a0"/>
    <w:uiPriority w:val="99"/>
    <w:semiHidden/>
    <w:unhideWhenUsed/>
    <w:rsid w:val="002A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5Qr2YAvXxKQ1DvB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2025-05-20T10:06:00Z</dcterms:created>
  <dcterms:modified xsi:type="dcterms:W3CDTF">2025-07-07T03:24:00Z</dcterms:modified>
</cp:coreProperties>
</file>