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DB" w:rsidRPr="007D64B2" w:rsidRDefault="00DF72DB" w:rsidP="005F7C4C">
      <w:pPr>
        <w:jc w:val="center"/>
        <w:rPr>
          <w:rFonts w:ascii="標楷體" w:eastAsia="標楷體" w:hAnsi="標楷體" w:cs="微軟正黑體" w:hint="eastAsia"/>
          <w:kern w:val="0"/>
          <w:sz w:val="32"/>
          <w:szCs w:val="32"/>
        </w:rPr>
      </w:pPr>
      <w:r w:rsidRPr="007D64B2">
        <w:rPr>
          <w:rFonts w:ascii="標楷體" w:eastAsia="標楷體" w:hAnsi="標楷體" w:cs="Arial"/>
          <w:b/>
          <w:bCs/>
          <w:kern w:val="0"/>
          <w:sz w:val="32"/>
          <w:szCs w:val="32"/>
        </w:rPr>
        <w:t xml:space="preserve">109 </w:t>
      </w:r>
      <w:r w:rsidRPr="007D64B2">
        <w:rPr>
          <w:rFonts w:ascii="標楷體" w:eastAsia="標楷體" w:hAnsi="標楷體" w:cs="微軟正黑體" w:hint="eastAsia"/>
          <w:kern w:val="0"/>
          <w:sz w:val="32"/>
          <w:szCs w:val="32"/>
        </w:rPr>
        <w:t>年全國大專校院學生社團評選暨觀摩活動實施計畫</w:t>
      </w:r>
    </w:p>
    <w:p w:rsidR="0040669A" w:rsidRPr="007D64B2" w:rsidRDefault="0040669A" w:rsidP="0040669A">
      <w:pPr>
        <w:pStyle w:val="a3"/>
        <w:numPr>
          <w:ilvl w:val="0"/>
          <w:numId w:val="1"/>
        </w:numPr>
        <w:ind w:leftChars="0"/>
        <w:rPr>
          <w:rFonts w:ascii="標楷體" w:eastAsia="標楷體" w:hAnsi="標楷體"/>
          <w:sz w:val="28"/>
          <w:szCs w:val="28"/>
        </w:rPr>
      </w:pPr>
      <w:r w:rsidRPr="007D64B2">
        <w:rPr>
          <w:rFonts w:ascii="標楷體" w:eastAsia="標楷體" w:hAnsi="標楷體" w:hint="eastAsia"/>
          <w:sz w:val="28"/>
          <w:szCs w:val="28"/>
        </w:rPr>
        <w:t>有意參加之社團請於</w:t>
      </w:r>
      <w:r w:rsidR="005F7C4C" w:rsidRPr="007D64B2">
        <w:rPr>
          <w:rFonts w:ascii="標楷體" w:eastAsia="標楷體" w:hAnsi="標楷體" w:hint="eastAsia"/>
          <w:sz w:val="28"/>
          <w:szCs w:val="28"/>
        </w:rPr>
        <w:t>108年</w:t>
      </w:r>
      <w:r w:rsidRPr="007D64B2">
        <w:rPr>
          <w:rFonts w:ascii="標楷體" w:eastAsia="標楷體" w:hAnsi="標楷體" w:hint="eastAsia"/>
          <w:sz w:val="28"/>
          <w:szCs w:val="28"/>
        </w:rPr>
        <w:t xml:space="preserve">12月6日以前寄信至 </w:t>
      </w:r>
      <w:hyperlink r:id="rId5" w:history="1">
        <w:r w:rsidR="005F7C4C" w:rsidRPr="007D64B2">
          <w:rPr>
            <w:rStyle w:val="a4"/>
            <w:rFonts w:ascii="標楷體" w:eastAsia="標楷體" w:hAnsi="標楷體" w:hint="eastAsia"/>
            <w:sz w:val="28"/>
            <w:szCs w:val="28"/>
          </w:rPr>
          <w:t>ytt@ncu.edu.tw</w:t>
        </w:r>
      </w:hyperlink>
      <w:r w:rsidRPr="007D64B2">
        <w:rPr>
          <w:rFonts w:ascii="標楷體" w:eastAsia="標楷體" w:hAnsi="標楷體" w:hint="eastAsia"/>
          <w:sz w:val="28"/>
          <w:szCs w:val="28"/>
        </w:rPr>
        <w:t xml:space="preserve"> 信箱，</w:t>
      </w:r>
      <w:r w:rsidR="005F7C4C" w:rsidRPr="007D64B2">
        <w:rPr>
          <w:rFonts w:ascii="標楷體" w:eastAsia="標楷體" w:hAnsi="標楷體" w:hint="eastAsia"/>
          <w:sz w:val="28"/>
          <w:szCs w:val="28"/>
        </w:rPr>
        <w:t>詳情</w:t>
      </w:r>
      <w:proofErr w:type="gramStart"/>
      <w:r w:rsidR="005F7C4C" w:rsidRPr="007D64B2">
        <w:rPr>
          <w:rFonts w:ascii="標楷體" w:eastAsia="標楷體" w:hAnsi="標楷體" w:hint="eastAsia"/>
          <w:sz w:val="28"/>
          <w:szCs w:val="28"/>
        </w:rPr>
        <w:t>洽詠庭姊</w:t>
      </w:r>
      <w:proofErr w:type="gramEnd"/>
      <w:r w:rsidR="005F7C4C" w:rsidRPr="007D64B2">
        <w:rPr>
          <w:rFonts w:ascii="標楷體" w:eastAsia="標楷體" w:hAnsi="標楷體" w:hint="eastAsia"/>
          <w:sz w:val="28"/>
          <w:szCs w:val="28"/>
        </w:rPr>
        <w:t>。</w:t>
      </w:r>
      <w:r w:rsidRPr="007D64B2">
        <w:rPr>
          <w:rFonts w:ascii="標楷體" w:eastAsia="標楷體" w:hAnsi="標楷體" w:hint="eastAsia"/>
          <w:sz w:val="28"/>
          <w:szCs w:val="28"/>
        </w:rPr>
        <w:t xml:space="preserve"> </w:t>
      </w:r>
    </w:p>
    <w:p w:rsidR="007D64B2" w:rsidRPr="007D64B2" w:rsidRDefault="005F7C4C" w:rsidP="007D64B2">
      <w:pPr>
        <w:pStyle w:val="a3"/>
        <w:numPr>
          <w:ilvl w:val="0"/>
          <w:numId w:val="1"/>
        </w:numPr>
        <w:ind w:leftChars="0"/>
        <w:rPr>
          <w:rFonts w:ascii="標楷體" w:eastAsia="標楷體" w:hAnsi="標楷體"/>
          <w:sz w:val="28"/>
          <w:szCs w:val="28"/>
        </w:rPr>
      </w:pPr>
      <w:r w:rsidRPr="007D64B2">
        <w:rPr>
          <w:rFonts w:ascii="標楷體" w:eastAsia="標楷體" w:hAnsi="標楷體" w:hint="eastAsia"/>
          <w:sz w:val="28"/>
          <w:szCs w:val="28"/>
        </w:rPr>
        <w:t>全社評</w:t>
      </w:r>
      <w:r w:rsidR="00DF72DB" w:rsidRPr="007D64B2">
        <w:rPr>
          <w:rFonts w:ascii="標楷體" w:eastAsia="標楷體" w:hAnsi="標楷體" w:hint="eastAsia"/>
          <w:sz w:val="28"/>
          <w:szCs w:val="28"/>
        </w:rPr>
        <w:t>活動時間：</w:t>
      </w:r>
      <w:r w:rsidR="00DF72DB" w:rsidRPr="007D64B2">
        <w:rPr>
          <w:rFonts w:ascii="標楷體" w:eastAsia="標楷體" w:hAnsi="標楷體"/>
          <w:sz w:val="28"/>
          <w:szCs w:val="28"/>
        </w:rPr>
        <w:t>109</w:t>
      </w:r>
      <w:r w:rsidR="00DF72DB" w:rsidRPr="007D64B2">
        <w:rPr>
          <w:rFonts w:ascii="標楷體" w:eastAsia="標楷體" w:hAnsi="標楷體" w:hint="eastAsia"/>
          <w:sz w:val="28"/>
          <w:szCs w:val="28"/>
        </w:rPr>
        <w:t>年</w:t>
      </w:r>
      <w:r w:rsidR="00DF72DB" w:rsidRPr="007D64B2">
        <w:rPr>
          <w:rFonts w:ascii="標楷體" w:eastAsia="標楷體" w:hAnsi="標楷體"/>
          <w:sz w:val="28"/>
          <w:szCs w:val="28"/>
        </w:rPr>
        <w:t>3</w:t>
      </w:r>
      <w:r w:rsidR="00DF72DB" w:rsidRPr="007D64B2">
        <w:rPr>
          <w:rFonts w:ascii="標楷體" w:eastAsia="標楷體" w:hAnsi="標楷體" w:hint="eastAsia"/>
          <w:sz w:val="28"/>
          <w:szCs w:val="28"/>
        </w:rPr>
        <w:t>月</w:t>
      </w:r>
      <w:r w:rsidR="00DF72DB" w:rsidRPr="007D64B2">
        <w:rPr>
          <w:rFonts w:ascii="標楷體" w:eastAsia="標楷體" w:hAnsi="標楷體"/>
          <w:sz w:val="28"/>
          <w:szCs w:val="28"/>
        </w:rPr>
        <w:t>28</w:t>
      </w:r>
      <w:r w:rsidR="00DF72DB" w:rsidRPr="007D64B2">
        <w:rPr>
          <w:rFonts w:ascii="標楷體" w:eastAsia="標楷體" w:hAnsi="標楷體" w:hint="eastAsia"/>
          <w:sz w:val="28"/>
          <w:szCs w:val="28"/>
        </w:rPr>
        <w:t>日</w:t>
      </w:r>
      <w:r w:rsidR="00DF72DB" w:rsidRPr="007D64B2">
        <w:rPr>
          <w:rFonts w:ascii="標楷體" w:eastAsia="標楷體" w:hAnsi="標楷體"/>
          <w:sz w:val="28"/>
          <w:szCs w:val="28"/>
        </w:rPr>
        <w:t>(</w:t>
      </w:r>
      <w:r w:rsidR="007D64B2" w:rsidRPr="007D64B2">
        <w:rPr>
          <w:rFonts w:ascii="標楷體" w:eastAsia="標楷體" w:hAnsi="標楷體" w:hint="eastAsia"/>
          <w:sz w:val="28"/>
          <w:szCs w:val="28"/>
        </w:rPr>
        <w:t>週</w:t>
      </w:r>
      <w:r w:rsidR="00DF72DB" w:rsidRPr="007D64B2">
        <w:rPr>
          <w:rFonts w:ascii="標楷體" w:eastAsia="標楷體" w:hAnsi="標楷體" w:hint="eastAsia"/>
          <w:sz w:val="28"/>
          <w:szCs w:val="28"/>
        </w:rPr>
        <w:t>六</w:t>
      </w:r>
      <w:r w:rsidR="00DF72DB" w:rsidRPr="007D64B2">
        <w:rPr>
          <w:rFonts w:ascii="標楷體" w:eastAsia="標楷體" w:hAnsi="標楷體"/>
          <w:sz w:val="28"/>
          <w:szCs w:val="28"/>
        </w:rPr>
        <w:t>)</w:t>
      </w:r>
      <w:r w:rsidR="00DF72DB" w:rsidRPr="007D64B2">
        <w:rPr>
          <w:rFonts w:ascii="標楷體" w:eastAsia="標楷體" w:hAnsi="標楷體" w:hint="eastAsia"/>
          <w:sz w:val="28"/>
          <w:szCs w:val="28"/>
        </w:rPr>
        <w:t>至</w:t>
      </w:r>
      <w:r w:rsidR="00DF72DB" w:rsidRPr="007D64B2">
        <w:rPr>
          <w:rFonts w:ascii="標楷體" w:eastAsia="標楷體" w:hAnsi="標楷體"/>
          <w:sz w:val="28"/>
          <w:szCs w:val="28"/>
        </w:rPr>
        <w:t>3</w:t>
      </w:r>
      <w:r w:rsidR="00DF72DB" w:rsidRPr="007D64B2">
        <w:rPr>
          <w:rFonts w:ascii="標楷體" w:eastAsia="標楷體" w:hAnsi="標楷體" w:hint="eastAsia"/>
          <w:sz w:val="28"/>
          <w:szCs w:val="28"/>
        </w:rPr>
        <w:t>月</w:t>
      </w:r>
      <w:r w:rsidR="00DF72DB" w:rsidRPr="007D64B2">
        <w:rPr>
          <w:rFonts w:ascii="標楷體" w:eastAsia="標楷體" w:hAnsi="標楷體"/>
          <w:sz w:val="28"/>
          <w:szCs w:val="28"/>
        </w:rPr>
        <w:t>29</w:t>
      </w:r>
      <w:r w:rsidR="007D64B2" w:rsidRPr="007D64B2">
        <w:rPr>
          <w:rFonts w:ascii="標楷體" w:eastAsia="標楷體" w:hAnsi="標楷體" w:hint="eastAsia"/>
          <w:sz w:val="28"/>
          <w:szCs w:val="28"/>
        </w:rPr>
        <w:t>日(週</w:t>
      </w:r>
      <w:r w:rsidR="00DF72DB" w:rsidRPr="007D64B2">
        <w:rPr>
          <w:rFonts w:ascii="標楷體" w:eastAsia="標楷體" w:hAnsi="標楷體" w:hint="eastAsia"/>
          <w:sz w:val="28"/>
          <w:szCs w:val="28"/>
        </w:rPr>
        <w:t>日</w:t>
      </w:r>
      <w:r w:rsidR="007D64B2" w:rsidRPr="007D64B2">
        <w:rPr>
          <w:rFonts w:ascii="標楷體" w:eastAsia="標楷體" w:hAnsi="標楷體" w:hint="eastAsia"/>
          <w:sz w:val="28"/>
          <w:szCs w:val="28"/>
        </w:rPr>
        <w:t>)</w:t>
      </w:r>
      <w:r w:rsidR="00DF72DB" w:rsidRPr="007D64B2">
        <w:rPr>
          <w:rFonts w:ascii="標楷體" w:eastAsia="標楷體" w:hAnsi="標楷體" w:hint="eastAsia"/>
          <w:sz w:val="28"/>
          <w:szCs w:val="28"/>
        </w:rPr>
        <w:t>。</w:t>
      </w:r>
    </w:p>
    <w:p w:rsidR="007D64B2" w:rsidRPr="007D64B2" w:rsidRDefault="005F7C4C" w:rsidP="007D64B2">
      <w:pPr>
        <w:pStyle w:val="a3"/>
        <w:numPr>
          <w:ilvl w:val="0"/>
          <w:numId w:val="1"/>
        </w:numPr>
        <w:ind w:leftChars="0"/>
        <w:jc w:val="both"/>
        <w:rPr>
          <w:rFonts w:ascii="標楷體" w:eastAsia="標楷體" w:hAnsi="標楷體" w:hint="eastAsia"/>
          <w:sz w:val="28"/>
          <w:szCs w:val="28"/>
        </w:rPr>
      </w:pPr>
      <w:r w:rsidRPr="007D64B2">
        <w:rPr>
          <w:rFonts w:ascii="標楷體" w:eastAsia="標楷體" w:hAnsi="標楷體" w:cs="微軟正黑體" w:hint="eastAsia"/>
          <w:kern w:val="0"/>
          <w:sz w:val="28"/>
          <w:szCs w:val="28"/>
        </w:rPr>
        <w:t>年度最佳社團特色活動評選：</w:t>
      </w:r>
      <w:proofErr w:type="gramStart"/>
      <w:r w:rsidRPr="007D64B2">
        <w:rPr>
          <w:rFonts w:ascii="標楷體" w:eastAsia="標楷體" w:hAnsi="標楷體" w:cs="微軟正黑體" w:hint="eastAsia"/>
          <w:kern w:val="0"/>
          <w:sz w:val="28"/>
          <w:szCs w:val="28"/>
        </w:rPr>
        <w:t>每校得推薦</w:t>
      </w:r>
      <w:proofErr w:type="gramEnd"/>
      <w:r w:rsidRPr="007D64B2">
        <w:rPr>
          <w:rFonts w:ascii="標楷體" w:eastAsia="標楷體" w:hAnsi="標楷體" w:cs="微軟正黑體" w:hint="eastAsia"/>
          <w:kern w:val="0"/>
          <w:sz w:val="28"/>
          <w:szCs w:val="28"/>
        </w:rPr>
        <w:t>1名（須為校內正式登記且未停社之社團），由評選委員會依照報名學校所提供之評選資料（含影片或簡報）進行初選後，選出20名於本活動期間參加決選。</w:t>
      </w:r>
      <w:r w:rsidR="007D64B2" w:rsidRPr="007D64B2">
        <w:rPr>
          <w:rFonts w:ascii="標楷體" w:eastAsia="標楷體" w:hAnsi="標楷體" w:cs="微軟正黑體" w:hint="eastAsia"/>
          <w:kern w:val="0"/>
          <w:sz w:val="28"/>
          <w:szCs w:val="28"/>
        </w:rPr>
        <w:t>決選</w:t>
      </w:r>
      <w:r w:rsidR="007D64B2" w:rsidRPr="007D64B2">
        <w:rPr>
          <w:rFonts w:ascii="標楷體" w:eastAsia="標楷體" w:hAnsi="標楷體" w:hint="eastAsia"/>
          <w:sz w:val="28"/>
          <w:szCs w:val="28"/>
        </w:rPr>
        <w:t>得獎社團獎牌乙座，獎金新臺幣1萬元整。</w:t>
      </w:r>
    </w:p>
    <w:p w:rsidR="00DF72DB" w:rsidRPr="007D64B2" w:rsidRDefault="007D64B2" w:rsidP="005F7C4C">
      <w:pPr>
        <w:pStyle w:val="a3"/>
        <w:numPr>
          <w:ilvl w:val="0"/>
          <w:numId w:val="1"/>
        </w:numPr>
        <w:autoSpaceDE w:val="0"/>
        <w:autoSpaceDN w:val="0"/>
        <w:adjustRightInd w:val="0"/>
        <w:ind w:leftChars="0"/>
        <w:rPr>
          <w:rFonts w:ascii="標楷體" w:eastAsia="標楷體" w:hAnsi="標楷體" w:cs="DFKaiShu-SB-Estd-BF"/>
          <w:kern w:val="0"/>
          <w:sz w:val="28"/>
          <w:szCs w:val="28"/>
        </w:rPr>
      </w:pPr>
      <w:r w:rsidRPr="007D64B2">
        <w:rPr>
          <w:rFonts w:ascii="標楷體" w:eastAsia="標楷體" w:hAnsi="標楷體" w:cs="微軟正黑體" w:hint="eastAsia"/>
          <w:kern w:val="0"/>
          <w:sz w:val="28"/>
          <w:szCs w:val="28"/>
        </w:rPr>
        <w:t>報名方式：</w:t>
      </w:r>
      <w:r w:rsidR="00DF72DB" w:rsidRPr="007D64B2">
        <w:rPr>
          <w:rFonts w:ascii="標楷體" w:eastAsia="標楷體" w:hAnsi="標楷體" w:cs="微軟正黑體" w:hint="eastAsia"/>
          <w:kern w:val="0"/>
          <w:sz w:val="28"/>
          <w:szCs w:val="28"/>
        </w:rPr>
        <w:t>參加年度最佳社團特色活動評選應提供書面評選報名表</w:t>
      </w:r>
      <w:r w:rsidR="00DF72DB" w:rsidRPr="007D64B2">
        <w:rPr>
          <w:rFonts w:ascii="標楷體" w:eastAsia="標楷體" w:hAnsi="標楷體" w:cs="DFKaiShu-SB-Estd-BF" w:hint="eastAsia"/>
          <w:kern w:val="0"/>
          <w:sz w:val="28"/>
          <w:szCs w:val="28"/>
        </w:rPr>
        <w:t>、</w:t>
      </w:r>
      <w:r w:rsidR="00DF72DB" w:rsidRPr="007D64B2">
        <w:rPr>
          <w:rFonts w:ascii="標楷體" w:eastAsia="標楷體" w:hAnsi="標楷體" w:cs="微軟正黑體" w:hint="eastAsia"/>
          <w:kern w:val="0"/>
          <w:sz w:val="28"/>
          <w:szCs w:val="28"/>
        </w:rPr>
        <w:t>評選同意書及特色活動簡介</w:t>
      </w:r>
      <w:r w:rsidR="00DF72DB" w:rsidRPr="007D64B2">
        <w:rPr>
          <w:rFonts w:ascii="標楷體" w:eastAsia="標楷體" w:hAnsi="標楷體" w:cs="Malgun Gothic Semilight" w:hint="eastAsia"/>
          <w:kern w:val="0"/>
          <w:sz w:val="28"/>
          <w:szCs w:val="28"/>
        </w:rPr>
        <w:t>，</w:t>
      </w:r>
      <w:r w:rsidR="00DF72DB" w:rsidRPr="007D64B2">
        <w:rPr>
          <w:rFonts w:ascii="標楷體" w:eastAsia="標楷體" w:hAnsi="標楷體" w:cs="微軟正黑體" w:hint="eastAsia"/>
          <w:kern w:val="0"/>
          <w:sz w:val="28"/>
          <w:szCs w:val="28"/>
        </w:rPr>
        <w:t>各</w:t>
      </w:r>
      <w:r w:rsidR="00DF72DB" w:rsidRPr="007D64B2">
        <w:rPr>
          <w:rFonts w:ascii="標楷體" w:eastAsia="標楷體" w:hAnsi="標楷體" w:cs="DFKaiShu-SB-Estd-BF"/>
          <w:kern w:val="0"/>
          <w:sz w:val="28"/>
          <w:szCs w:val="28"/>
        </w:rPr>
        <w:t xml:space="preserve">1 </w:t>
      </w:r>
      <w:r w:rsidR="00DF72DB" w:rsidRPr="007D64B2">
        <w:rPr>
          <w:rFonts w:ascii="標楷體" w:eastAsia="標楷體" w:hAnsi="標楷體" w:cs="微軟正黑體" w:hint="eastAsia"/>
          <w:kern w:val="0"/>
          <w:sz w:val="28"/>
          <w:szCs w:val="28"/>
        </w:rPr>
        <w:t>份</w:t>
      </w:r>
      <w:r w:rsidR="00DF72DB" w:rsidRPr="007D64B2">
        <w:rPr>
          <w:rFonts w:ascii="標楷體" w:eastAsia="標楷體" w:hAnsi="標楷體" w:cs="Malgun Gothic Semilight" w:hint="eastAsia"/>
          <w:kern w:val="0"/>
          <w:sz w:val="28"/>
          <w:szCs w:val="28"/>
        </w:rPr>
        <w:t>。</w:t>
      </w:r>
      <w:r w:rsidR="00DF72DB" w:rsidRPr="007D64B2">
        <w:rPr>
          <w:rFonts w:ascii="標楷體" w:eastAsia="標楷體" w:hAnsi="標楷體" w:cs="微軟正黑體" w:hint="eastAsia"/>
          <w:kern w:val="0"/>
          <w:sz w:val="28"/>
          <w:szCs w:val="28"/>
        </w:rPr>
        <w:t>特色活動簡介以不超過</w:t>
      </w:r>
      <w:r w:rsidR="00DF72DB" w:rsidRPr="007D64B2">
        <w:rPr>
          <w:rFonts w:ascii="標楷體" w:eastAsia="標楷體" w:hAnsi="標楷體" w:cs="DFKaiShu-SB-Estd-BF"/>
          <w:kern w:val="0"/>
          <w:sz w:val="28"/>
          <w:szCs w:val="28"/>
        </w:rPr>
        <w:t xml:space="preserve">1,000 </w:t>
      </w:r>
      <w:r w:rsidR="00DF72DB" w:rsidRPr="007D64B2">
        <w:rPr>
          <w:rFonts w:ascii="標楷體" w:eastAsia="標楷體" w:hAnsi="標楷體" w:cs="微軟正黑體" w:hint="eastAsia"/>
          <w:kern w:val="0"/>
          <w:sz w:val="28"/>
          <w:szCs w:val="28"/>
        </w:rPr>
        <w:t>字為原則</w:t>
      </w:r>
      <w:r w:rsidR="00DF72DB" w:rsidRPr="007D64B2">
        <w:rPr>
          <w:rFonts w:ascii="標楷體" w:eastAsia="標楷體" w:hAnsi="標楷體" w:cs="Malgun Gothic Semilight" w:hint="eastAsia"/>
          <w:kern w:val="0"/>
          <w:sz w:val="28"/>
          <w:szCs w:val="28"/>
        </w:rPr>
        <w:t>，</w:t>
      </w:r>
      <w:r w:rsidR="00DF72DB" w:rsidRPr="007D64B2">
        <w:rPr>
          <w:rFonts w:ascii="標楷體" w:eastAsia="標楷體" w:hAnsi="標楷體" w:cs="微軟正黑體" w:hint="eastAsia"/>
          <w:kern w:val="0"/>
          <w:sz w:val="28"/>
          <w:szCs w:val="28"/>
        </w:rPr>
        <w:t>建議依活動之重點特色或對社團整體發展之意涵加以呈現</w:t>
      </w:r>
      <w:r w:rsidR="00DF72DB" w:rsidRPr="007D64B2">
        <w:rPr>
          <w:rFonts w:ascii="標楷體" w:eastAsia="標楷體" w:hAnsi="標楷體" w:cs="DFKaiShu-SB-Estd-BF" w:hint="eastAsia"/>
          <w:kern w:val="0"/>
          <w:sz w:val="28"/>
          <w:szCs w:val="28"/>
        </w:rPr>
        <w:t>。</w:t>
      </w:r>
    </w:p>
    <w:p w:rsidR="00DF72DB" w:rsidRPr="007D64B2" w:rsidRDefault="00DF72DB" w:rsidP="003B2A2A">
      <w:pPr>
        <w:pStyle w:val="a3"/>
        <w:numPr>
          <w:ilvl w:val="0"/>
          <w:numId w:val="1"/>
        </w:numPr>
        <w:autoSpaceDE w:val="0"/>
        <w:autoSpaceDN w:val="0"/>
        <w:adjustRightInd w:val="0"/>
        <w:ind w:leftChars="0"/>
        <w:jc w:val="both"/>
        <w:rPr>
          <w:rFonts w:ascii="標楷體" w:eastAsia="標楷體" w:hAnsi="標楷體" w:cs="微軟正黑體"/>
          <w:kern w:val="0"/>
          <w:sz w:val="28"/>
          <w:szCs w:val="28"/>
        </w:rPr>
      </w:pPr>
      <w:r w:rsidRPr="007D64B2">
        <w:rPr>
          <w:rFonts w:ascii="標楷體" w:eastAsia="標楷體" w:hAnsi="標楷體" w:cs="微軟正黑體" w:hint="eastAsia"/>
          <w:kern w:val="0"/>
          <w:sz w:val="28"/>
          <w:szCs w:val="28"/>
        </w:rPr>
        <w:t>評選作業</w:t>
      </w:r>
      <w:r w:rsidRPr="007D64B2">
        <w:rPr>
          <w:rFonts w:ascii="標楷體" w:eastAsia="標楷體" w:hAnsi="標楷體" w:cs="DFKaiShu-SB-Estd-BF" w:hint="eastAsia"/>
          <w:kern w:val="0"/>
          <w:sz w:val="28"/>
          <w:szCs w:val="28"/>
        </w:rPr>
        <w:t>：</w:t>
      </w:r>
      <w:r w:rsidRPr="007D64B2">
        <w:rPr>
          <w:rFonts w:ascii="標楷體" w:eastAsia="標楷體" w:hAnsi="標楷體" w:cs="微軟正黑體" w:hint="eastAsia"/>
          <w:kern w:val="0"/>
          <w:sz w:val="28"/>
          <w:szCs w:val="28"/>
        </w:rPr>
        <w:t>年度最佳社團特色活動評選</w:t>
      </w:r>
      <w:r w:rsidR="007D64B2" w:rsidRPr="007D64B2">
        <w:rPr>
          <w:rFonts w:ascii="標楷體" w:eastAsia="標楷體" w:hAnsi="標楷體" w:cs="微軟正黑體" w:hint="eastAsia"/>
          <w:kern w:val="0"/>
          <w:sz w:val="28"/>
          <w:szCs w:val="28"/>
        </w:rPr>
        <w:t>，不限社團類別，通過初選之決選社團以8分鐘為限，可用簡報、自製影片播放或動態展演（非危險性）等方式，介紹社團年度最有特色之活動 。</w:t>
      </w:r>
      <w:r w:rsidRPr="007D64B2">
        <w:rPr>
          <w:rFonts w:ascii="標楷體" w:eastAsia="標楷體" w:hAnsi="標楷體" w:cs="微軟正黑體" w:hint="eastAsia"/>
          <w:kern w:val="0"/>
          <w:sz w:val="28"/>
          <w:szCs w:val="28"/>
        </w:rPr>
        <w:t>以特色活動主題規劃與掌握度</w:t>
      </w:r>
      <w:r w:rsidRPr="007D64B2">
        <w:rPr>
          <w:rFonts w:ascii="標楷體" w:eastAsia="標楷體" w:hAnsi="標楷體" w:cs="Malgun Gothic Semilight" w:hint="eastAsia"/>
          <w:kern w:val="0"/>
          <w:sz w:val="28"/>
          <w:szCs w:val="28"/>
        </w:rPr>
        <w:t>、</w:t>
      </w:r>
      <w:r w:rsidRPr="007D64B2">
        <w:rPr>
          <w:rFonts w:ascii="標楷體" w:eastAsia="標楷體" w:hAnsi="標楷體" w:cs="微軟正黑體" w:hint="eastAsia"/>
          <w:kern w:val="0"/>
          <w:sz w:val="28"/>
          <w:szCs w:val="28"/>
        </w:rPr>
        <w:t>架構完整性及整體流暢度及時間掌握與展演完整性等</w:t>
      </w:r>
      <w:r w:rsidRPr="007D64B2">
        <w:rPr>
          <w:rFonts w:ascii="標楷體" w:eastAsia="標楷體" w:hAnsi="標楷體" w:cs="DFKaiShu-SB-Estd-BF"/>
          <w:kern w:val="0"/>
          <w:sz w:val="28"/>
          <w:szCs w:val="28"/>
        </w:rPr>
        <w:t>3</w:t>
      </w:r>
      <w:r w:rsidRPr="007D64B2">
        <w:rPr>
          <w:rFonts w:ascii="標楷體" w:eastAsia="標楷體" w:hAnsi="標楷體" w:cs="微軟正黑體" w:hint="eastAsia"/>
          <w:kern w:val="0"/>
          <w:sz w:val="28"/>
          <w:szCs w:val="28"/>
        </w:rPr>
        <w:t>個細項予以評分</w:t>
      </w:r>
      <w:r w:rsidRPr="007D64B2">
        <w:rPr>
          <w:rFonts w:ascii="標楷體" w:eastAsia="標楷體" w:hAnsi="標楷體" w:cs="微軟正黑體" w:hint="eastAsia"/>
          <w:kern w:val="0"/>
          <w:sz w:val="28"/>
          <w:szCs w:val="28"/>
        </w:rPr>
        <w:t>。</w:t>
      </w:r>
    </w:p>
    <w:p w:rsidR="007D64B2" w:rsidRPr="007D64B2" w:rsidRDefault="007D64B2" w:rsidP="007D64B2">
      <w:pPr>
        <w:pStyle w:val="a3"/>
        <w:autoSpaceDE w:val="0"/>
        <w:autoSpaceDN w:val="0"/>
        <w:adjustRightInd w:val="0"/>
        <w:ind w:leftChars="0" w:left="720"/>
        <w:jc w:val="both"/>
        <w:rPr>
          <w:rFonts w:ascii="標楷體" w:eastAsia="標楷體" w:hAnsi="標楷體" w:cs="微軟正黑體"/>
          <w:kern w:val="0"/>
          <w:sz w:val="28"/>
          <w:szCs w:val="28"/>
        </w:rPr>
      </w:pPr>
    </w:p>
    <w:p w:rsidR="007D64B2" w:rsidRPr="007D64B2" w:rsidRDefault="007D64B2" w:rsidP="007D64B2">
      <w:pPr>
        <w:pStyle w:val="a3"/>
        <w:autoSpaceDE w:val="0"/>
        <w:autoSpaceDN w:val="0"/>
        <w:adjustRightInd w:val="0"/>
        <w:ind w:leftChars="0" w:left="720"/>
        <w:jc w:val="both"/>
        <w:rPr>
          <w:rFonts w:ascii="標楷體" w:eastAsia="標楷體" w:hAnsi="標楷體" w:cs="微軟正黑體" w:hint="eastAsia"/>
          <w:kern w:val="0"/>
          <w:sz w:val="28"/>
          <w:szCs w:val="28"/>
        </w:rPr>
      </w:pPr>
    </w:p>
    <w:p w:rsidR="00510D14" w:rsidRPr="007D64B2" w:rsidRDefault="007D64B2" w:rsidP="00DF72DB">
      <w:pPr>
        <w:autoSpaceDE w:val="0"/>
        <w:autoSpaceDN w:val="0"/>
        <w:adjustRightInd w:val="0"/>
        <w:rPr>
          <w:rFonts w:ascii="標楷體" w:eastAsia="標楷體" w:hAnsi="標楷體" w:cs="微軟正黑體"/>
          <w:kern w:val="0"/>
          <w:sz w:val="28"/>
          <w:szCs w:val="28"/>
        </w:rPr>
      </w:pPr>
      <w:r w:rsidRPr="007D64B2">
        <w:rPr>
          <w:rFonts w:ascii="標楷體" w:eastAsia="標楷體" w:hAnsi="標楷體" w:cs="微軟正黑體" w:hint="eastAsia"/>
          <w:kern w:val="0"/>
          <w:sz w:val="28"/>
          <w:szCs w:val="28"/>
        </w:rPr>
        <w:t>六</w:t>
      </w:r>
      <w:r w:rsidR="00510D14" w:rsidRPr="007D64B2">
        <w:rPr>
          <w:rFonts w:ascii="標楷體" w:eastAsia="標楷體" w:hAnsi="標楷體" w:cs="微軟正黑體" w:hint="eastAsia"/>
          <w:kern w:val="0"/>
          <w:sz w:val="28"/>
          <w:szCs w:val="28"/>
        </w:rPr>
        <w:t>、</w:t>
      </w:r>
      <w:r w:rsidR="005F7C4C" w:rsidRPr="007D64B2">
        <w:rPr>
          <w:rFonts w:ascii="標楷體" w:eastAsia="標楷體" w:hAnsi="標楷體" w:cs="微軟正黑體" w:hint="eastAsia"/>
          <w:kern w:val="0"/>
          <w:sz w:val="28"/>
          <w:szCs w:val="28"/>
        </w:rPr>
        <w:t>請參考評分標準</w:t>
      </w:r>
    </w:p>
    <w:tbl>
      <w:tblPr>
        <w:tblW w:w="96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9"/>
        <w:gridCol w:w="6122"/>
      </w:tblGrid>
      <w:tr w:rsidR="00A46324" w:rsidRPr="007D64B2" w:rsidTr="00A46324">
        <w:trPr>
          <w:jc w:val="center"/>
        </w:trPr>
        <w:tc>
          <w:tcPr>
            <w:tcW w:w="3529" w:type="dxa"/>
            <w:vAlign w:val="center"/>
          </w:tcPr>
          <w:p w:rsidR="00A46324" w:rsidRPr="007D64B2" w:rsidRDefault="00A46324" w:rsidP="00014FD9">
            <w:pPr>
              <w:tabs>
                <w:tab w:val="num" w:pos="1141"/>
              </w:tabs>
              <w:jc w:val="center"/>
              <w:rPr>
                <w:rFonts w:ascii="標楷體" w:eastAsia="標楷體" w:hAnsi="標楷體" w:cs="Arial"/>
                <w:szCs w:val="24"/>
              </w:rPr>
            </w:pPr>
            <w:r w:rsidRPr="007D64B2">
              <w:rPr>
                <w:rFonts w:ascii="標楷體" w:eastAsia="標楷體" w:hAnsi="標楷體" w:cs="Arial" w:hint="eastAsia"/>
                <w:szCs w:val="24"/>
              </w:rPr>
              <w:t>評分細項</w:t>
            </w:r>
          </w:p>
        </w:tc>
        <w:tc>
          <w:tcPr>
            <w:tcW w:w="6122" w:type="dxa"/>
            <w:vAlign w:val="center"/>
          </w:tcPr>
          <w:p w:rsidR="00A46324" w:rsidRPr="007D64B2" w:rsidRDefault="00A46324" w:rsidP="00014FD9">
            <w:pPr>
              <w:tabs>
                <w:tab w:val="num" w:pos="1141"/>
              </w:tabs>
              <w:jc w:val="center"/>
              <w:rPr>
                <w:rFonts w:ascii="標楷體" w:eastAsia="標楷體" w:hAnsi="標楷體" w:cs="Arial"/>
                <w:szCs w:val="24"/>
              </w:rPr>
            </w:pPr>
            <w:r w:rsidRPr="007D64B2">
              <w:rPr>
                <w:rFonts w:ascii="標楷體" w:eastAsia="標楷體" w:hAnsi="標楷體" w:cs="Arial" w:hint="eastAsia"/>
                <w:szCs w:val="24"/>
              </w:rPr>
              <w:t>評</w:t>
            </w:r>
            <w:r w:rsidRPr="007D64B2">
              <w:rPr>
                <w:rFonts w:ascii="標楷體" w:eastAsia="標楷體" w:hAnsi="標楷體" w:cs="Arial"/>
                <w:szCs w:val="24"/>
              </w:rPr>
              <w:t xml:space="preserve">  </w:t>
            </w:r>
            <w:r w:rsidRPr="007D64B2">
              <w:rPr>
                <w:rFonts w:ascii="標楷體" w:eastAsia="標楷體" w:hAnsi="標楷體" w:cs="Arial" w:hint="eastAsia"/>
                <w:szCs w:val="24"/>
              </w:rPr>
              <w:t>分</w:t>
            </w:r>
            <w:r w:rsidRPr="007D64B2">
              <w:rPr>
                <w:rFonts w:ascii="標楷體" w:eastAsia="標楷體" w:hAnsi="標楷體" w:cs="Arial"/>
                <w:szCs w:val="24"/>
              </w:rPr>
              <w:t xml:space="preserve">  </w:t>
            </w:r>
            <w:r w:rsidRPr="007D64B2">
              <w:rPr>
                <w:rFonts w:ascii="標楷體" w:eastAsia="標楷體" w:hAnsi="標楷體" w:cs="Arial" w:hint="eastAsia"/>
                <w:szCs w:val="24"/>
              </w:rPr>
              <w:t>重</w:t>
            </w:r>
            <w:r w:rsidRPr="007D64B2">
              <w:rPr>
                <w:rFonts w:ascii="標楷體" w:eastAsia="標楷體" w:hAnsi="標楷體" w:cs="Arial"/>
                <w:szCs w:val="24"/>
              </w:rPr>
              <w:t xml:space="preserve">  </w:t>
            </w:r>
            <w:r w:rsidRPr="007D64B2">
              <w:rPr>
                <w:rFonts w:ascii="標楷體" w:eastAsia="標楷體" w:hAnsi="標楷體" w:cs="Arial" w:hint="eastAsia"/>
                <w:szCs w:val="24"/>
              </w:rPr>
              <w:t>點</w:t>
            </w:r>
          </w:p>
        </w:tc>
      </w:tr>
      <w:tr w:rsidR="00A46324" w:rsidRPr="007D64B2" w:rsidTr="00A46324">
        <w:trPr>
          <w:cantSplit/>
          <w:trHeight w:val="414"/>
          <w:jc w:val="center"/>
        </w:trPr>
        <w:tc>
          <w:tcPr>
            <w:tcW w:w="3529" w:type="dxa"/>
            <w:vAlign w:val="center"/>
          </w:tcPr>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1.特色活動主題規劃與掌握度（</w:t>
            </w:r>
            <w:r w:rsidRPr="007D64B2">
              <w:rPr>
                <w:rFonts w:ascii="標楷體" w:eastAsia="標楷體" w:hAnsi="標楷體" w:cs="Arial"/>
                <w:sz w:val="22"/>
              </w:rPr>
              <w:t>50</w:t>
            </w:r>
            <w:r w:rsidRPr="007D64B2">
              <w:rPr>
                <w:rFonts w:ascii="標楷體" w:eastAsia="標楷體" w:hAnsi="標楷體" w:cs="Arial" w:hint="eastAsia"/>
                <w:sz w:val="22"/>
              </w:rPr>
              <w:t>%）</w:t>
            </w:r>
          </w:p>
        </w:tc>
        <w:tc>
          <w:tcPr>
            <w:tcW w:w="6122" w:type="dxa"/>
            <w:vAlign w:val="center"/>
          </w:tcPr>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(1)</w:t>
            </w:r>
            <w:r w:rsidRPr="007D64B2">
              <w:rPr>
                <w:rFonts w:ascii="標楷體" w:eastAsia="標楷體" w:hAnsi="標楷體" w:cs="Arial" w:hint="eastAsia"/>
                <w:sz w:val="22"/>
              </w:rPr>
              <w:t>特色活動規劃周詳，其活動類型與主題符合社團成立宗旨。</w:t>
            </w:r>
          </w:p>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(2)</w:t>
            </w:r>
            <w:r w:rsidRPr="007D64B2">
              <w:rPr>
                <w:rFonts w:ascii="標楷體" w:eastAsia="標楷體" w:hAnsi="標楷體" w:cs="Arial" w:hint="eastAsia"/>
                <w:sz w:val="22"/>
              </w:rPr>
              <w:t>特色活動之執行具有社團內、外人員參與之廣度。</w:t>
            </w:r>
          </w:p>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(3)</w:t>
            </w:r>
            <w:r w:rsidRPr="007D64B2">
              <w:rPr>
                <w:rFonts w:ascii="標楷體" w:eastAsia="標楷體" w:hAnsi="標楷體" w:cs="Arial" w:hint="eastAsia"/>
                <w:sz w:val="22"/>
              </w:rPr>
              <w:t>活動成果與特色主題契合。</w:t>
            </w:r>
          </w:p>
        </w:tc>
      </w:tr>
      <w:tr w:rsidR="00A46324" w:rsidRPr="007D64B2" w:rsidTr="00A46324">
        <w:trPr>
          <w:cantSplit/>
          <w:trHeight w:val="411"/>
          <w:jc w:val="center"/>
        </w:trPr>
        <w:tc>
          <w:tcPr>
            <w:tcW w:w="3529" w:type="dxa"/>
            <w:vAlign w:val="center"/>
          </w:tcPr>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2.架構完整性及整體流暢度（</w:t>
            </w:r>
            <w:r w:rsidRPr="007D64B2">
              <w:rPr>
                <w:rFonts w:ascii="標楷體" w:eastAsia="標楷體" w:hAnsi="標楷體" w:cs="Arial"/>
                <w:sz w:val="22"/>
              </w:rPr>
              <w:t>40</w:t>
            </w:r>
            <w:r w:rsidRPr="007D64B2">
              <w:rPr>
                <w:rFonts w:ascii="標楷體" w:eastAsia="標楷體" w:hAnsi="標楷體" w:cs="Arial" w:hint="eastAsia"/>
                <w:sz w:val="22"/>
              </w:rPr>
              <w:t>%）</w:t>
            </w:r>
          </w:p>
        </w:tc>
        <w:tc>
          <w:tcPr>
            <w:tcW w:w="6122" w:type="dxa"/>
            <w:vAlign w:val="center"/>
          </w:tcPr>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(1)</w:t>
            </w:r>
            <w:proofErr w:type="gramStart"/>
            <w:r w:rsidRPr="007D64B2">
              <w:rPr>
                <w:rFonts w:ascii="標楷體" w:eastAsia="標楷體" w:hAnsi="標楷體" w:cs="Arial" w:hint="eastAsia"/>
                <w:sz w:val="22"/>
              </w:rPr>
              <w:t>展演所呈現</w:t>
            </w:r>
            <w:proofErr w:type="gramEnd"/>
            <w:r w:rsidRPr="007D64B2">
              <w:rPr>
                <w:rFonts w:ascii="標楷體" w:eastAsia="標楷體" w:hAnsi="標楷體" w:cs="Arial" w:hint="eastAsia"/>
                <w:sz w:val="22"/>
              </w:rPr>
              <w:t>之概念清晰且展現出流暢性或完整性。</w:t>
            </w:r>
          </w:p>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(2)</w:t>
            </w:r>
            <w:r w:rsidRPr="007D64B2">
              <w:rPr>
                <w:rFonts w:ascii="標楷體" w:eastAsia="標楷體" w:hAnsi="標楷體" w:cs="Arial" w:hint="eastAsia"/>
                <w:sz w:val="22"/>
              </w:rPr>
              <w:t>展演內容之編排充實且具結構性。</w:t>
            </w:r>
          </w:p>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(3)</w:t>
            </w:r>
            <w:r w:rsidRPr="007D64B2">
              <w:rPr>
                <w:rFonts w:ascii="標楷體" w:eastAsia="標楷體" w:hAnsi="標楷體" w:cs="Arial" w:hint="eastAsia"/>
                <w:sz w:val="22"/>
              </w:rPr>
              <w:t>展演人員之現場表現穩健，團隊</w:t>
            </w:r>
            <w:proofErr w:type="gramStart"/>
            <w:r w:rsidRPr="007D64B2">
              <w:rPr>
                <w:rFonts w:ascii="標楷體" w:eastAsia="標楷體" w:hAnsi="標楷體" w:cs="Arial" w:hint="eastAsia"/>
                <w:sz w:val="22"/>
              </w:rPr>
              <w:t>展演有</w:t>
            </w:r>
            <w:r w:rsidRPr="007D64B2">
              <w:rPr>
                <w:rFonts w:ascii="標楷體" w:eastAsia="標楷體" w:hAnsi="標楷體" w:cs="Arial"/>
                <w:sz w:val="22"/>
              </w:rPr>
              <w:t>默契</w:t>
            </w:r>
            <w:proofErr w:type="gramEnd"/>
            <w:r w:rsidRPr="007D64B2">
              <w:rPr>
                <w:rFonts w:ascii="標楷體" w:eastAsia="標楷體" w:hAnsi="標楷體" w:cs="Arial" w:hint="eastAsia"/>
                <w:sz w:val="22"/>
              </w:rPr>
              <w:t>。</w:t>
            </w:r>
          </w:p>
        </w:tc>
      </w:tr>
      <w:tr w:rsidR="00A46324" w:rsidRPr="007D64B2" w:rsidTr="00A46324">
        <w:trPr>
          <w:cantSplit/>
          <w:trHeight w:val="411"/>
          <w:jc w:val="center"/>
        </w:trPr>
        <w:tc>
          <w:tcPr>
            <w:tcW w:w="3529" w:type="dxa"/>
            <w:vAlign w:val="center"/>
          </w:tcPr>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sz w:val="22"/>
              </w:rPr>
              <w:t>3.</w:t>
            </w:r>
            <w:r w:rsidRPr="007D64B2">
              <w:rPr>
                <w:rFonts w:ascii="標楷體" w:eastAsia="標楷體" w:hAnsi="標楷體" w:cs="Arial" w:hint="eastAsia"/>
                <w:sz w:val="22"/>
              </w:rPr>
              <w:t>時間掌握與展演完整性（</w:t>
            </w:r>
            <w:r w:rsidRPr="007D64B2">
              <w:rPr>
                <w:rFonts w:ascii="標楷體" w:eastAsia="標楷體" w:hAnsi="標楷體" w:cs="Arial"/>
                <w:sz w:val="22"/>
              </w:rPr>
              <w:t>10</w:t>
            </w:r>
            <w:r w:rsidRPr="007D64B2">
              <w:rPr>
                <w:rFonts w:ascii="標楷體" w:eastAsia="標楷體" w:hAnsi="標楷體" w:cs="Arial" w:hint="eastAsia"/>
                <w:sz w:val="22"/>
              </w:rPr>
              <w:t>%）</w:t>
            </w:r>
          </w:p>
        </w:tc>
        <w:tc>
          <w:tcPr>
            <w:tcW w:w="6122" w:type="dxa"/>
            <w:vAlign w:val="center"/>
          </w:tcPr>
          <w:p w:rsidR="00A46324" w:rsidRPr="007D64B2" w:rsidRDefault="00A46324" w:rsidP="00014FD9">
            <w:pPr>
              <w:tabs>
                <w:tab w:val="num" w:pos="1141"/>
              </w:tabs>
              <w:jc w:val="both"/>
              <w:rPr>
                <w:rFonts w:ascii="標楷體" w:eastAsia="標楷體" w:hAnsi="標楷體" w:cs="Arial"/>
                <w:sz w:val="22"/>
              </w:rPr>
            </w:pPr>
            <w:r w:rsidRPr="007D64B2">
              <w:rPr>
                <w:rFonts w:ascii="標楷體" w:eastAsia="標楷體" w:hAnsi="標楷體" w:cs="Arial" w:hint="eastAsia"/>
                <w:sz w:val="22"/>
              </w:rPr>
              <w:t>妥善運用展演時間並完整呈現。</w:t>
            </w:r>
          </w:p>
        </w:tc>
      </w:tr>
    </w:tbl>
    <w:p w:rsidR="00DF72DB" w:rsidRPr="007D64B2" w:rsidRDefault="00DF72DB" w:rsidP="00A46324">
      <w:pPr>
        <w:autoSpaceDE w:val="0"/>
        <w:autoSpaceDN w:val="0"/>
        <w:adjustRightInd w:val="0"/>
        <w:rPr>
          <w:rFonts w:ascii="標楷體" w:eastAsia="標楷體" w:hAnsi="標楷體"/>
          <w:sz w:val="28"/>
          <w:szCs w:val="28"/>
        </w:rPr>
      </w:pPr>
    </w:p>
    <w:p w:rsidR="007D64B2" w:rsidRPr="007D64B2" w:rsidRDefault="007D64B2">
      <w:pPr>
        <w:widowControl/>
        <w:rPr>
          <w:rFonts w:ascii="標楷體" w:eastAsia="標楷體" w:hAnsi="標楷體"/>
          <w:sz w:val="28"/>
          <w:szCs w:val="28"/>
        </w:rPr>
      </w:pPr>
      <w:r w:rsidRPr="007D64B2">
        <w:rPr>
          <w:rFonts w:ascii="標楷體" w:eastAsia="標楷體" w:hAnsi="標楷體"/>
          <w:sz w:val="28"/>
          <w:szCs w:val="28"/>
        </w:rPr>
        <w:br w:type="page"/>
      </w:r>
    </w:p>
    <w:p w:rsidR="007D64B2" w:rsidRPr="007D64B2" w:rsidRDefault="007D64B2" w:rsidP="007D64B2">
      <w:pPr>
        <w:spacing w:line="400" w:lineRule="exact"/>
        <w:jc w:val="center"/>
        <w:rPr>
          <w:rFonts w:ascii="標楷體" w:eastAsia="標楷體" w:hAnsi="標楷體" w:cs="Arial"/>
        </w:rPr>
      </w:pPr>
      <w:r w:rsidRPr="007D64B2">
        <w:rPr>
          <w:rFonts w:ascii="標楷體" w:eastAsia="標楷體" w:hAnsi="標楷體" w:cs="Arial"/>
        </w:rPr>
        <w:lastRenderedPageBreak/>
        <w:t>10</w:t>
      </w:r>
      <w:r w:rsidRPr="007D64B2">
        <w:rPr>
          <w:rFonts w:ascii="標楷體" w:eastAsia="標楷體" w:hAnsi="標楷體" w:cs="Arial" w:hint="eastAsia"/>
        </w:rPr>
        <w:t>9</w:t>
      </w:r>
      <w:r w:rsidRPr="007D64B2">
        <w:rPr>
          <w:rFonts w:ascii="標楷體" w:eastAsia="標楷體" w:hAnsi="標楷體" w:cs="Arial"/>
        </w:rPr>
        <w:t>年</w:t>
      </w:r>
      <w:r w:rsidRPr="007D64B2">
        <w:rPr>
          <w:rFonts w:ascii="標楷體" w:eastAsia="標楷體" w:hAnsi="標楷體" w:cs="Arial" w:hint="eastAsia"/>
        </w:rPr>
        <w:t>全國大專校院學生社團評選暨觀摩活動</w:t>
      </w:r>
    </w:p>
    <w:p w:rsidR="007D64B2" w:rsidRPr="007D64B2" w:rsidRDefault="007D64B2" w:rsidP="007D64B2">
      <w:pPr>
        <w:jc w:val="center"/>
        <w:rPr>
          <w:rFonts w:ascii="標楷體" w:eastAsia="標楷體" w:hAnsi="標楷體" w:cs="Arial"/>
          <w:szCs w:val="28"/>
        </w:rPr>
      </w:pPr>
      <w:r w:rsidRPr="007D64B2">
        <w:rPr>
          <w:rFonts w:ascii="標楷體" w:eastAsia="標楷體" w:hAnsi="標楷體" w:cs="Arial" w:hint="eastAsia"/>
          <w:szCs w:val="28"/>
        </w:rPr>
        <w:t>年度最佳社團特色活動評選報名表</w:t>
      </w:r>
    </w:p>
    <w:p w:rsidR="007D64B2" w:rsidRPr="007D64B2" w:rsidRDefault="007D64B2" w:rsidP="007D64B2">
      <w:pPr>
        <w:jc w:val="both"/>
        <w:rPr>
          <w:rFonts w:ascii="標楷體" w:eastAsia="標楷體" w:hAnsi="標楷體" w:cs="Arial"/>
        </w:rPr>
      </w:pPr>
      <w:r w:rsidRPr="007D64B2">
        <w:rPr>
          <w:rFonts w:ascii="標楷體" w:eastAsia="標楷體" w:hAnsi="標楷體" w:cs="Arial" w:hint="eastAsia"/>
        </w:rPr>
        <w:t>學校名稱：</w:t>
      </w:r>
      <w:r w:rsidRPr="007D64B2">
        <w:rPr>
          <w:rFonts w:ascii="標楷體" w:eastAsia="標楷體" w:hAnsi="標楷體" w:cs="Arial"/>
        </w:rPr>
        <w:t xml:space="preserve">                              </w:t>
      </w:r>
    </w:p>
    <w:p w:rsidR="007D64B2" w:rsidRPr="007D64B2" w:rsidRDefault="007D64B2" w:rsidP="007D64B2">
      <w:pPr>
        <w:jc w:val="both"/>
        <w:rPr>
          <w:rFonts w:ascii="標楷體" w:eastAsia="標楷體" w:hAnsi="標楷體" w:cs="Arial"/>
        </w:rPr>
      </w:pPr>
      <w:r w:rsidRPr="007D64B2">
        <w:rPr>
          <w:rFonts w:ascii="標楷體" w:eastAsia="標楷體" w:hAnsi="標楷體" w:cs="Arial" w:hint="eastAsia"/>
        </w:rPr>
        <w:t>填表人：</w:t>
      </w:r>
      <w:r w:rsidRPr="007D64B2">
        <w:rPr>
          <w:rFonts w:ascii="標楷體" w:eastAsia="標楷體" w:hAnsi="標楷體" w:cs="Arial"/>
        </w:rPr>
        <w:t xml:space="preserve">             </w:t>
      </w:r>
      <w:r w:rsidRPr="007D64B2">
        <w:rPr>
          <w:rFonts w:ascii="標楷體" w:eastAsia="標楷體" w:hAnsi="標楷體" w:cs="Arial" w:hint="eastAsia"/>
        </w:rPr>
        <w:t>電話：</w:t>
      </w:r>
      <w:r w:rsidRPr="007D64B2">
        <w:rPr>
          <w:rFonts w:ascii="標楷體" w:eastAsia="標楷體" w:hAnsi="標楷體" w:cs="Arial"/>
        </w:rPr>
        <w:t xml:space="preserve">           E-mail</w:t>
      </w:r>
      <w:r w:rsidRPr="007D64B2">
        <w:rPr>
          <w:rFonts w:ascii="標楷體" w:eastAsia="標楷體" w:hAnsi="標楷體" w:cs="Arial"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1"/>
        <w:gridCol w:w="1407"/>
        <w:gridCol w:w="996"/>
        <w:gridCol w:w="1493"/>
        <w:gridCol w:w="727"/>
        <w:gridCol w:w="2592"/>
      </w:tblGrid>
      <w:tr w:rsidR="007D64B2" w:rsidRPr="007D64B2" w:rsidTr="00014FD9">
        <w:trPr>
          <w:cantSplit/>
          <w:trHeight w:val="567"/>
          <w:jc w:val="center"/>
        </w:trPr>
        <w:tc>
          <w:tcPr>
            <w:tcW w:w="652" w:type="pct"/>
            <w:vAlign w:val="center"/>
          </w:tcPr>
          <w:p w:rsidR="007D64B2" w:rsidRPr="007D64B2" w:rsidRDefault="007D64B2" w:rsidP="00014FD9">
            <w:pPr>
              <w:tabs>
                <w:tab w:val="left" w:pos="540"/>
              </w:tabs>
              <w:jc w:val="center"/>
              <w:rPr>
                <w:rFonts w:ascii="標楷體" w:eastAsia="標楷體" w:hAnsi="標楷體" w:cs="Arial"/>
              </w:rPr>
            </w:pPr>
            <w:r w:rsidRPr="007D64B2">
              <w:rPr>
                <w:rFonts w:ascii="標楷體" w:eastAsia="標楷體" w:hAnsi="標楷體" w:cs="Arial" w:hint="eastAsia"/>
              </w:rPr>
              <w:t>社團名稱</w:t>
            </w:r>
          </w:p>
        </w:tc>
        <w:tc>
          <w:tcPr>
            <w:tcW w:w="4348" w:type="pct"/>
            <w:gridSpan w:val="5"/>
            <w:vAlign w:val="center"/>
          </w:tcPr>
          <w:p w:rsidR="007D64B2" w:rsidRPr="007D64B2" w:rsidRDefault="007D64B2" w:rsidP="00014FD9">
            <w:pPr>
              <w:tabs>
                <w:tab w:val="left" w:pos="540"/>
              </w:tabs>
              <w:rPr>
                <w:rFonts w:ascii="標楷體" w:eastAsia="標楷體" w:hAnsi="標楷體" w:cs="Arial"/>
              </w:rPr>
            </w:pPr>
          </w:p>
        </w:tc>
      </w:tr>
      <w:tr w:rsidR="007D64B2" w:rsidRPr="007D64B2" w:rsidTr="00014FD9">
        <w:trPr>
          <w:cantSplit/>
          <w:trHeight w:val="567"/>
          <w:jc w:val="center"/>
        </w:trPr>
        <w:tc>
          <w:tcPr>
            <w:tcW w:w="652" w:type="pct"/>
            <w:shd w:val="clear" w:color="auto" w:fill="FFFFFF"/>
            <w:vAlign w:val="center"/>
          </w:tcPr>
          <w:p w:rsidR="007D64B2" w:rsidRPr="007D64B2" w:rsidRDefault="007D64B2" w:rsidP="00014FD9">
            <w:pPr>
              <w:tabs>
                <w:tab w:val="left" w:pos="540"/>
              </w:tabs>
              <w:snapToGrid w:val="0"/>
              <w:jc w:val="center"/>
              <w:rPr>
                <w:rFonts w:ascii="標楷體" w:eastAsia="標楷體" w:hAnsi="標楷體" w:cs="Arial"/>
                <w:shd w:val="pct15" w:color="auto" w:fill="FFFFFF"/>
              </w:rPr>
            </w:pPr>
            <w:r w:rsidRPr="007D64B2">
              <w:rPr>
                <w:rFonts w:ascii="標楷體" w:eastAsia="標楷體" w:hAnsi="標楷體" w:cs="Arial" w:hint="eastAsia"/>
                <w:shd w:val="pct15" w:color="auto" w:fill="FFFFFF"/>
              </w:rPr>
              <w:t>成立宗旨</w:t>
            </w:r>
          </w:p>
        </w:tc>
        <w:tc>
          <w:tcPr>
            <w:tcW w:w="4348" w:type="pct"/>
            <w:gridSpan w:val="5"/>
            <w:vAlign w:val="center"/>
          </w:tcPr>
          <w:p w:rsidR="007D64B2" w:rsidRPr="007D64B2" w:rsidRDefault="007D64B2" w:rsidP="00014FD9">
            <w:pPr>
              <w:tabs>
                <w:tab w:val="left" w:pos="540"/>
              </w:tabs>
              <w:snapToGrid w:val="0"/>
              <w:jc w:val="both"/>
              <w:rPr>
                <w:rFonts w:ascii="標楷體" w:eastAsia="標楷體" w:hAnsi="標楷體" w:cs="Arial"/>
                <w:shd w:val="pct15" w:color="auto" w:fill="FFFFFF"/>
              </w:rPr>
            </w:pPr>
          </w:p>
        </w:tc>
      </w:tr>
      <w:tr w:rsidR="007D64B2" w:rsidRPr="007D64B2" w:rsidTr="00014FD9">
        <w:trPr>
          <w:cantSplit/>
          <w:trHeight w:val="567"/>
          <w:jc w:val="center"/>
        </w:trPr>
        <w:tc>
          <w:tcPr>
            <w:tcW w:w="652" w:type="pct"/>
            <w:vAlign w:val="center"/>
          </w:tcPr>
          <w:p w:rsidR="007D64B2" w:rsidRPr="007D64B2" w:rsidRDefault="007D64B2" w:rsidP="00014FD9">
            <w:pPr>
              <w:tabs>
                <w:tab w:val="left" w:pos="540"/>
              </w:tabs>
              <w:snapToGrid w:val="0"/>
              <w:jc w:val="center"/>
              <w:rPr>
                <w:rFonts w:ascii="標楷體" w:eastAsia="標楷體" w:hAnsi="標楷體" w:cs="Arial"/>
              </w:rPr>
            </w:pPr>
            <w:r w:rsidRPr="007D64B2">
              <w:rPr>
                <w:rFonts w:ascii="標楷體" w:eastAsia="標楷體" w:hAnsi="標楷體" w:cs="Arial" w:hint="eastAsia"/>
              </w:rPr>
              <w:t>社團網址</w:t>
            </w:r>
          </w:p>
        </w:tc>
        <w:tc>
          <w:tcPr>
            <w:tcW w:w="4348" w:type="pct"/>
            <w:gridSpan w:val="5"/>
            <w:vAlign w:val="center"/>
          </w:tcPr>
          <w:p w:rsidR="007D64B2" w:rsidRPr="007D64B2" w:rsidRDefault="007D64B2" w:rsidP="00014FD9">
            <w:pPr>
              <w:tabs>
                <w:tab w:val="left" w:pos="540"/>
              </w:tabs>
              <w:snapToGrid w:val="0"/>
              <w:jc w:val="both"/>
              <w:rPr>
                <w:rFonts w:ascii="標楷體" w:eastAsia="標楷體" w:hAnsi="標楷體" w:cs="Arial"/>
              </w:rPr>
            </w:pPr>
            <w:r w:rsidRPr="007D64B2">
              <w:rPr>
                <w:rFonts w:ascii="標楷體" w:eastAsia="標楷體" w:hAnsi="標楷體" w:cs="Arial" w:hint="eastAsia"/>
              </w:rPr>
              <w:t>□無</w:t>
            </w:r>
            <w:r w:rsidRPr="007D64B2">
              <w:rPr>
                <w:rFonts w:ascii="標楷體" w:eastAsia="標楷體" w:hAnsi="標楷體" w:cs="Arial"/>
              </w:rPr>
              <w:t xml:space="preserve">  </w:t>
            </w:r>
            <w:r w:rsidRPr="007D64B2">
              <w:rPr>
                <w:rFonts w:ascii="標楷體" w:eastAsia="標楷體" w:hAnsi="標楷體" w:cs="Arial" w:hint="eastAsia"/>
              </w:rPr>
              <w:t>□有</w:t>
            </w:r>
            <w:r w:rsidRPr="007D64B2">
              <w:rPr>
                <w:rFonts w:ascii="標楷體" w:eastAsia="標楷體" w:hAnsi="標楷體" w:cs="Arial"/>
              </w:rPr>
              <w:t xml:space="preserve">                                                    </w:t>
            </w:r>
          </w:p>
        </w:tc>
      </w:tr>
      <w:tr w:rsidR="007D64B2" w:rsidRPr="007D64B2" w:rsidTr="00014FD9">
        <w:trPr>
          <w:cantSplit/>
          <w:trHeight w:val="792"/>
          <w:jc w:val="center"/>
        </w:trPr>
        <w:tc>
          <w:tcPr>
            <w:tcW w:w="652" w:type="pct"/>
            <w:vAlign w:val="center"/>
          </w:tcPr>
          <w:p w:rsidR="007D64B2" w:rsidRPr="007D64B2" w:rsidRDefault="007D64B2" w:rsidP="00014FD9">
            <w:pPr>
              <w:tabs>
                <w:tab w:val="left" w:pos="540"/>
              </w:tabs>
              <w:snapToGrid w:val="0"/>
              <w:jc w:val="center"/>
              <w:rPr>
                <w:rFonts w:ascii="標楷體" w:eastAsia="標楷體" w:hAnsi="標楷體" w:cs="Arial"/>
              </w:rPr>
            </w:pPr>
            <w:r w:rsidRPr="007D64B2">
              <w:rPr>
                <w:rFonts w:ascii="標楷體" w:eastAsia="標楷體" w:hAnsi="標楷體" w:cs="Arial" w:hint="eastAsia"/>
              </w:rPr>
              <w:t>展示形式</w:t>
            </w:r>
          </w:p>
        </w:tc>
        <w:tc>
          <w:tcPr>
            <w:tcW w:w="4348" w:type="pct"/>
            <w:gridSpan w:val="5"/>
            <w:vAlign w:val="center"/>
          </w:tcPr>
          <w:p w:rsidR="007D64B2" w:rsidRPr="007D64B2" w:rsidRDefault="007D64B2" w:rsidP="00014FD9">
            <w:pPr>
              <w:tabs>
                <w:tab w:val="left" w:pos="540"/>
              </w:tabs>
              <w:snapToGrid w:val="0"/>
              <w:jc w:val="both"/>
              <w:rPr>
                <w:rFonts w:ascii="標楷體" w:eastAsia="標楷體" w:hAnsi="標楷體" w:cs="Arial"/>
              </w:rPr>
            </w:pPr>
            <w:r w:rsidRPr="007D64B2">
              <w:rPr>
                <w:rFonts w:ascii="標楷體" w:eastAsia="標楷體" w:hAnsi="標楷體" w:cs="Arial" w:hint="eastAsia"/>
              </w:rPr>
              <w:t>□簡報</w:t>
            </w:r>
            <w:r w:rsidRPr="007D64B2">
              <w:rPr>
                <w:rFonts w:ascii="標楷體" w:eastAsia="標楷體" w:hAnsi="標楷體" w:cs="Arial"/>
              </w:rPr>
              <w:t xml:space="preserve">  </w:t>
            </w:r>
            <w:r w:rsidRPr="007D64B2">
              <w:rPr>
                <w:rFonts w:ascii="標楷體" w:eastAsia="標楷體" w:hAnsi="標楷體" w:cs="Arial" w:hint="eastAsia"/>
              </w:rPr>
              <w:t>□自製影片</w:t>
            </w:r>
            <w:r w:rsidRPr="007D64B2">
              <w:rPr>
                <w:rFonts w:ascii="標楷體" w:eastAsia="標楷體" w:hAnsi="標楷體" w:cs="Arial"/>
              </w:rPr>
              <w:t xml:space="preserve">  </w:t>
            </w:r>
            <w:r w:rsidRPr="007D64B2">
              <w:rPr>
                <w:rFonts w:ascii="標楷體" w:eastAsia="標楷體" w:hAnsi="標楷體" w:cs="Arial" w:hint="eastAsia"/>
              </w:rPr>
              <w:t>□動態展演</w:t>
            </w:r>
            <w:r w:rsidRPr="007D64B2">
              <w:rPr>
                <w:rFonts w:ascii="標楷體" w:eastAsia="標楷體" w:hAnsi="標楷體" w:cs="Arial"/>
              </w:rPr>
              <w:t>：</w:t>
            </w:r>
            <w:r w:rsidRPr="007D64B2">
              <w:rPr>
                <w:rFonts w:ascii="標楷體" w:eastAsia="標楷體" w:hAnsi="標楷體" w:cs="Arial"/>
                <w:u w:val="single"/>
              </w:rPr>
              <w:t xml:space="preserve">    </w:t>
            </w:r>
            <w:r w:rsidRPr="007D64B2">
              <w:rPr>
                <w:rFonts w:ascii="標楷體" w:eastAsia="標楷體" w:hAnsi="標楷體" w:cs="Arial"/>
              </w:rPr>
              <w:t xml:space="preserve"> （</w:t>
            </w:r>
            <w:r w:rsidRPr="007D64B2">
              <w:rPr>
                <w:rFonts w:ascii="標楷體" w:eastAsia="標楷體" w:hAnsi="標楷體" w:cs="Arial"/>
                <w:u w:val="single"/>
              </w:rPr>
              <w:t>展演</w:t>
            </w:r>
            <w:r w:rsidRPr="007D64B2">
              <w:rPr>
                <w:rFonts w:ascii="標楷體" w:eastAsia="標楷體" w:hAnsi="標楷體" w:cs="Arial"/>
              </w:rPr>
              <w:t>方</w:t>
            </w:r>
            <w:r w:rsidRPr="007D64B2">
              <w:rPr>
                <w:rFonts w:ascii="標楷體" w:eastAsia="標楷體" w:hAnsi="標楷體" w:cs="Arial" w:hint="eastAsia"/>
              </w:rPr>
              <w:t>式）</w:t>
            </w:r>
          </w:p>
          <w:p w:rsidR="007D64B2" w:rsidRPr="007D64B2" w:rsidRDefault="007D64B2" w:rsidP="00014FD9">
            <w:pPr>
              <w:tabs>
                <w:tab w:val="left" w:pos="540"/>
              </w:tabs>
              <w:snapToGrid w:val="0"/>
              <w:jc w:val="both"/>
              <w:rPr>
                <w:rFonts w:ascii="標楷體" w:eastAsia="標楷體" w:hAnsi="標楷體" w:cs="Arial"/>
              </w:rPr>
            </w:pPr>
            <w:r w:rsidRPr="007D64B2">
              <w:rPr>
                <w:rFonts w:ascii="標楷體" w:eastAsia="標楷體" w:hAnsi="標楷體" w:cs="Arial" w:hint="eastAsia"/>
              </w:rPr>
              <w:t xml:space="preserve">□其他：                </w:t>
            </w:r>
          </w:p>
        </w:tc>
      </w:tr>
      <w:tr w:rsidR="007D64B2" w:rsidRPr="007D64B2" w:rsidTr="00014FD9">
        <w:trPr>
          <w:cantSplit/>
          <w:trHeight w:val="567"/>
          <w:jc w:val="center"/>
        </w:trPr>
        <w:tc>
          <w:tcPr>
            <w:tcW w:w="652" w:type="pct"/>
          </w:tcPr>
          <w:p w:rsidR="007D64B2" w:rsidRPr="007D64B2" w:rsidRDefault="007D64B2" w:rsidP="00014FD9">
            <w:pPr>
              <w:rPr>
                <w:rFonts w:ascii="標楷體" w:eastAsia="標楷體" w:hAnsi="標楷體"/>
              </w:rPr>
            </w:pPr>
            <w:r w:rsidRPr="007D64B2">
              <w:rPr>
                <w:rFonts w:ascii="標楷體" w:eastAsia="標楷體" w:hAnsi="標楷體" w:hint="eastAsia"/>
              </w:rPr>
              <w:t>社團創意活動介紹</w:t>
            </w:r>
            <w:r w:rsidRPr="007D64B2">
              <w:rPr>
                <w:rFonts w:ascii="標楷體" w:eastAsia="標楷體" w:hAnsi="標楷體" w:hint="eastAsia"/>
                <w:szCs w:val="24"/>
              </w:rPr>
              <w:t>（</w:t>
            </w:r>
            <w:r w:rsidRPr="007D64B2">
              <w:rPr>
                <w:rFonts w:ascii="標楷體" w:eastAsia="標楷體" w:hAnsi="標楷體" w:cs="Arial"/>
                <w:szCs w:val="24"/>
                <w:u w:val="single"/>
              </w:rPr>
              <w:t>1,000</w:t>
            </w:r>
            <w:r w:rsidRPr="007D64B2">
              <w:rPr>
                <w:rFonts w:ascii="標楷體" w:eastAsia="標楷體" w:hAnsi="標楷體" w:hint="eastAsia"/>
                <w:szCs w:val="24"/>
              </w:rPr>
              <w:t>字以內）</w:t>
            </w:r>
          </w:p>
        </w:tc>
        <w:tc>
          <w:tcPr>
            <w:tcW w:w="4348" w:type="pct"/>
            <w:gridSpan w:val="5"/>
          </w:tcPr>
          <w:p w:rsidR="007D64B2" w:rsidRPr="007D64B2" w:rsidRDefault="007D64B2" w:rsidP="00014FD9">
            <w:pPr>
              <w:rPr>
                <w:rFonts w:ascii="標楷體" w:eastAsia="標楷體" w:hAnsi="標楷體"/>
              </w:rPr>
            </w:pPr>
          </w:p>
        </w:tc>
      </w:tr>
      <w:tr w:rsidR="007D64B2" w:rsidRPr="007D64B2" w:rsidTr="00014FD9">
        <w:trPr>
          <w:cantSplit/>
          <w:trHeight w:val="567"/>
          <w:jc w:val="center"/>
        </w:trPr>
        <w:tc>
          <w:tcPr>
            <w:tcW w:w="652" w:type="pct"/>
            <w:vAlign w:val="center"/>
          </w:tcPr>
          <w:p w:rsidR="007D64B2" w:rsidRPr="007D64B2" w:rsidRDefault="007D64B2" w:rsidP="00014FD9">
            <w:pPr>
              <w:rPr>
                <w:rFonts w:ascii="標楷體" w:eastAsia="標楷體" w:hAnsi="標楷體"/>
              </w:rPr>
            </w:pPr>
            <w:r w:rsidRPr="007D64B2">
              <w:rPr>
                <w:rFonts w:ascii="標楷體" w:eastAsia="標楷體" w:hAnsi="標楷體" w:hint="eastAsia"/>
              </w:rPr>
              <w:t>相關附件</w:t>
            </w:r>
          </w:p>
        </w:tc>
        <w:tc>
          <w:tcPr>
            <w:tcW w:w="4348" w:type="pct"/>
            <w:gridSpan w:val="5"/>
            <w:vAlign w:val="center"/>
          </w:tcPr>
          <w:p w:rsidR="007D64B2" w:rsidRPr="007D64B2" w:rsidRDefault="007D64B2" w:rsidP="00014FD9">
            <w:pPr>
              <w:rPr>
                <w:rFonts w:ascii="標楷體" w:eastAsia="標楷體" w:hAnsi="標楷體"/>
              </w:rPr>
            </w:pPr>
            <w:r w:rsidRPr="007D64B2">
              <w:rPr>
                <w:rFonts w:ascii="標楷體" w:eastAsia="標楷體" w:hAnsi="標楷體" w:hint="eastAsia"/>
              </w:rPr>
              <w:t xml:space="preserve">□著作權證明、授權及參賽同意書       </w:t>
            </w:r>
            <w:r w:rsidRPr="007D64B2">
              <w:rPr>
                <w:rFonts w:ascii="標楷體" w:eastAsia="標楷體" w:hAnsi="標楷體"/>
              </w:rPr>
              <w:t xml:space="preserve"> </w:t>
            </w:r>
            <w:r w:rsidRPr="007D64B2">
              <w:rPr>
                <w:rFonts w:ascii="標楷體" w:eastAsia="標楷體" w:hAnsi="標楷體" w:hint="eastAsia"/>
              </w:rPr>
              <w:t xml:space="preserve"> □音樂</w:t>
            </w:r>
            <w:proofErr w:type="gramStart"/>
            <w:r w:rsidRPr="007D64B2">
              <w:rPr>
                <w:rFonts w:ascii="標楷體" w:eastAsia="標楷體" w:hAnsi="標楷體" w:hint="eastAsia"/>
              </w:rPr>
              <w:t>檔</w:t>
            </w:r>
            <w:proofErr w:type="gramEnd"/>
            <w:r w:rsidRPr="007D64B2">
              <w:rPr>
                <w:rFonts w:ascii="標楷體" w:eastAsia="標楷體" w:hAnsi="標楷體" w:hint="eastAsia"/>
              </w:rPr>
              <w:t>電子</w:t>
            </w:r>
            <w:proofErr w:type="gramStart"/>
            <w:r w:rsidRPr="007D64B2">
              <w:rPr>
                <w:rFonts w:ascii="標楷體" w:eastAsia="標楷體" w:hAnsi="標楷體" w:hint="eastAsia"/>
              </w:rPr>
              <w:t>檔</w:t>
            </w:r>
            <w:proofErr w:type="gramEnd"/>
            <w:r w:rsidRPr="007D64B2">
              <w:rPr>
                <w:rFonts w:ascii="標楷體" w:eastAsia="標楷體" w:hAnsi="標楷體" w:hint="eastAsia"/>
              </w:rPr>
              <w:t xml:space="preserve">光碟                   </w:t>
            </w:r>
          </w:p>
        </w:tc>
      </w:tr>
      <w:tr w:rsidR="007D64B2" w:rsidRPr="007D64B2" w:rsidTr="00014FD9">
        <w:trPr>
          <w:cantSplit/>
          <w:trHeight w:val="567"/>
          <w:jc w:val="center"/>
        </w:trPr>
        <w:tc>
          <w:tcPr>
            <w:tcW w:w="652" w:type="pct"/>
            <w:vAlign w:val="center"/>
          </w:tcPr>
          <w:p w:rsidR="007D64B2" w:rsidRPr="007D64B2" w:rsidRDefault="007D64B2" w:rsidP="00014FD9">
            <w:pPr>
              <w:tabs>
                <w:tab w:val="left" w:pos="540"/>
              </w:tabs>
              <w:snapToGrid w:val="0"/>
              <w:jc w:val="center"/>
              <w:rPr>
                <w:rFonts w:ascii="標楷體" w:eastAsia="標楷體" w:hAnsi="標楷體" w:cs="Arial"/>
              </w:rPr>
            </w:pPr>
            <w:r w:rsidRPr="007D64B2">
              <w:rPr>
                <w:rFonts w:ascii="標楷體" w:eastAsia="標楷體" w:hAnsi="標楷體" w:cs="Arial" w:hint="eastAsia"/>
              </w:rPr>
              <w:t>社團指導老師</w:t>
            </w:r>
          </w:p>
        </w:tc>
        <w:tc>
          <w:tcPr>
            <w:tcW w:w="848" w:type="pct"/>
            <w:vAlign w:val="center"/>
          </w:tcPr>
          <w:p w:rsidR="007D64B2" w:rsidRPr="007D64B2" w:rsidRDefault="007D64B2" w:rsidP="00014FD9">
            <w:pPr>
              <w:tabs>
                <w:tab w:val="left" w:pos="540"/>
              </w:tabs>
              <w:snapToGrid w:val="0"/>
              <w:jc w:val="both"/>
              <w:rPr>
                <w:rFonts w:ascii="標楷體" w:eastAsia="標楷體" w:hAnsi="標楷體" w:cs="Arial"/>
              </w:rPr>
            </w:pPr>
          </w:p>
        </w:tc>
        <w:tc>
          <w:tcPr>
            <w:tcW w:w="600" w:type="pct"/>
            <w:vAlign w:val="center"/>
          </w:tcPr>
          <w:p w:rsidR="007D64B2" w:rsidRPr="007D64B2" w:rsidRDefault="007D64B2" w:rsidP="00014FD9">
            <w:pPr>
              <w:tabs>
                <w:tab w:val="left" w:pos="540"/>
              </w:tabs>
              <w:snapToGrid w:val="0"/>
              <w:jc w:val="center"/>
              <w:rPr>
                <w:rFonts w:ascii="標楷體" w:eastAsia="標楷體" w:hAnsi="標楷體" w:cs="Arial"/>
              </w:rPr>
            </w:pPr>
            <w:r w:rsidRPr="007D64B2">
              <w:rPr>
                <w:rFonts w:ascii="標楷體" w:eastAsia="標楷體" w:hAnsi="標楷體" w:cs="Arial" w:hint="eastAsia"/>
              </w:rPr>
              <w:t>聯絡電話</w:t>
            </w:r>
          </w:p>
        </w:tc>
        <w:tc>
          <w:tcPr>
            <w:tcW w:w="900" w:type="pct"/>
            <w:vAlign w:val="center"/>
          </w:tcPr>
          <w:p w:rsidR="007D64B2" w:rsidRPr="007D64B2" w:rsidRDefault="007D64B2" w:rsidP="00014FD9">
            <w:pPr>
              <w:tabs>
                <w:tab w:val="left" w:pos="540"/>
              </w:tabs>
              <w:snapToGrid w:val="0"/>
              <w:jc w:val="both"/>
              <w:rPr>
                <w:rFonts w:ascii="標楷體" w:eastAsia="標楷體" w:hAnsi="標楷體" w:cs="Arial"/>
              </w:rPr>
            </w:pPr>
          </w:p>
        </w:tc>
        <w:tc>
          <w:tcPr>
            <w:tcW w:w="438" w:type="pct"/>
            <w:vAlign w:val="center"/>
          </w:tcPr>
          <w:p w:rsidR="007D64B2" w:rsidRPr="007D64B2" w:rsidRDefault="007D64B2" w:rsidP="00014FD9">
            <w:pPr>
              <w:tabs>
                <w:tab w:val="left" w:pos="540"/>
              </w:tabs>
              <w:snapToGrid w:val="0"/>
              <w:jc w:val="center"/>
              <w:rPr>
                <w:rFonts w:ascii="標楷體" w:eastAsia="標楷體" w:hAnsi="標楷體" w:cs="Arial"/>
              </w:rPr>
            </w:pPr>
            <w:r w:rsidRPr="007D64B2">
              <w:rPr>
                <w:rFonts w:ascii="標楷體" w:eastAsia="標楷體" w:hAnsi="標楷體" w:cs="Arial"/>
              </w:rPr>
              <w:t>E-mail</w:t>
            </w:r>
          </w:p>
        </w:tc>
        <w:tc>
          <w:tcPr>
            <w:tcW w:w="1562" w:type="pct"/>
            <w:vAlign w:val="center"/>
          </w:tcPr>
          <w:p w:rsidR="007D64B2" w:rsidRPr="007D64B2" w:rsidRDefault="007D64B2" w:rsidP="00014FD9">
            <w:pPr>
              <w:tabs>
                <w:tab w:val="left" w:pos="540"/>
              </w:tabs>
              <w:snapToGrid w:val="0"/>
              <w:jc w:val="both"/>
              <w:rPr>
                <w:rFonts w:ascii="標楷體" w:eastAsia="標楷體" w:hAnsi="標楷體" w:cs="Arial"/>
              </w:rPr>
            </w:pPr>
          </w:p>
        </w:tc>
      </w:tr>
      <w:tr w:rsidR="007D64B2" w:rsidRPr="007D64B2" w:rsidTr="00014FD9">
        <w:trPr>
          <w:cantSplit/>
          <w:trHeight w:val="567"/>
          <w:jc w:val="center"/>
        </w:trPr>
        <w:tc>
          <w:tcPr>
            <w:tcW w:w="652" w:type="pct"/>
            <w:vAlign w:val="center"/>
          </w:tcPr>
          <w:p w:rsidR="007D64B2" w:rsidRPr="007D64B2" w:rsidRDefault="007D64B2" w:rsidP="00014FD9">
            <w:pPr>
              <w:tabs>
                <w:tab w:val="left" w:pos="540"/>
              </w:tabs>
              <w:snapToGrid w:val="0"/>
              <w:spacing w:beforeLines="50" w:before="180" w:afterLines="50" w:after="180"/>
              <w:jc w:val="center"/>
              <w:rPr>
                <w:rFonts w:ascii="標楷體" w:eastAsia="標楷體" w:hAnsi="標楷體" w:cs="Arial"/>
              </w:rPr>
            </w:pPr>
            <w:r w:rsidRPr="007D64B2">
              <w:rPr>
                <w:rFonts w:ascii="標楷體" w:eastAsia="標楷體" w:hAnsi="標楷體" w:cs="Arial" w:hint="eastAsia"/>
              </w:rPr>
              <w:t>社團負</w:t>
            </w:r>
            <w:r w:rsidRPr="007D64B2">
              <w:rPr>
                <w:rFonts w:ascii="標楷體" w:eastAsia="標楷體" w:hAnsi="標楷體" w:cs="Arial"/>
              </w:rPr>
              <w:t xml:space="preserve"> </w:t>
            </w:r>
            <w:r w:rsidRPr="007D64B2">
              <w:rPr>
                <w:rFonts w:ascii="標楷體" w:eastAsia="標楷體" w:hAnsi="標楷體" w:cs="Arial" w:hint="eastAsia"/>
              </w:rPr>
              <w:t>責</w:t>
            </w:r>
            <w:r w:rsidRPr="007D64B2">
              <w:rPr>
                <w:rFonts w:ascii="標楷體" w:eastAsia="標楷體" w:hAnsi="標楷體" w:cs="Arial"/>
              </w:rPr>
              <w:t xml:space="preserve"> </w:t>
            </w:r>
            <w:r w:rsidRPr="007D64B2">
              <w:rPr>
                <w:rFonts w:ascii="標楷體" w:eastAsia="標楷體" w:hAnsi="標楷體" w:cs="Arial" w:hint="eastAsia"/>
              </w:rPr>
              <w:t>人</w:t>
            </w:r>
          </w:p>
        </w:tc>
        <w:tc>
          <w:tcPr>
            <w:tcW w:w="848" w:type="pct"/>
            <w:vAlign w:val="center"/>
          </w:tcPr>
          <w:p w:rsidR="007D64B2" w:rsidRPr="007D64B2" w:rsidRDefault="007D64B2" w:rsidP="00014FD9">
            <w:pPr>
              <w:tabs>
                <w:tab w:val="left" w:pos="540"/>
              </w:tabs>
              <w:snapToGrid w:val="0"/>
              <w:spacing w:beforeLines="50" w:before="180" w:afterLines="50" w:after="180"/>
              <w:rPr>
                <w:rFonts w:ascii="標楷體" w:eastAsia="標楷體" w:hAnsi="標楷體" w:cs="Arial"/>
              </w:rPr>
            </w:pPr>
          </w:p>
        </w:tc>
        <w:tc>
          <w:tcPr>
            <w:tcW w:w="600" w:type="pct"/>
            <w:vAlign w:val="center"/>
          </w:tcPr>
          <w:p w:rsidR="007D64B2" w:rsidRPr="007D64B2" w:rsidRDefault="007D64B2" w:rsidP="00014FD9">
            <w:pPr>
              <w:tabs>
                <w:tab w:val="left" w:pos="540"/>
              </w:tabs>
              <w:snapToGrid w:val="0"/>
              <w:spacing w:beforeLines="50" w:before="180" w:afterLines="50" w:after="180"/>
              <w:jc w:val="center"/>
              <w:rPr>
                <w:rFonts w:ascii="標楷體" w:eastAsia="標楷體" w:hAnsi="標楷體" w:cs="Arial"/>
              </w:rPr>
            </w:pPr>
            <w:r w:rsidRPr="007D64B2">
              <w:rPr>
                <w:rFonts w:ascii="標楷體" w:eastAsia="標楷體" w:hAnsi="標楷體" w:cs="Arial" w:hint="eastAsia"/>
              </w:rPr>
              <w:t>聯絡電話</w:t>
            </w:r>
          </w:p>
        </w:tc>
        <w:tc>
          <w:tcPr>
            <w:tcW w:w="900" w:type="pct"/>
            <w:vAlign w:val="center"/>
          </w:tcPr>
          <w:p w:rsidR="007D64B2" w:rsidRPr="007D64B2" w:rsidRDefault="007D64B2" w:rsidP="00014FD9">
            <w:pPr>
              <w:tabs>
                <w:tab w:val="left" w:pos="540"/>
              </w:tabs>
              <w:snapToGrid w:val="0"/>
              <w:spacing w:beforeLines="50" w:before="180" w:afterLines="50" w:after="180"/>
              <w:rPr>
                <w:rFonts w:ascii="標楷體" w:eastAsia="標楷體" w:hAnsi="標楷體" w:cs="Arial"/>
              </w:rPr>
            </w:pPr>
          </w:p>
        </w:tc>
        <w:tc>
          <w:tcPr>
            <w:tcW w:w="438" w:type="pct"/>
            <w:vAlign w:val="center"/>
          </w:tcPr>
          <w:p w:rsidR="007D64B2" w:rsidRPr="007D64B2" w:rsidRDefault="007D64B2" w:rsidP="00014FD9">
            <w:pPr>
              <w:tabs>
                <w:tab w:val="left" w:pos="540"/>
              </w:tabs>
              <w:snapToGrid w:val="0"/>
              <w:spacing w:beforeLines="50" w:before="180" w:afterLines="50" w:after="180"/>
              <w:jc w:val="center"/>
              <w:rPr>
                <w:rFonts w:ascii="標楷體" w:eastAsia="標楷體" w:hAnsi="標楷體" w:cs="Arial"/>
              </w:rPr>
            </w:pPr>
            <w:r w:rsidRPr="007D64B2">
              <w:rPr>
                <w:rFonts w:ascii="標楷體" w:eastAsia="標楷體" w:hAnsi="標楷體" w:cs="Arial"/>
              </w:rPr>
              <w:t>E-mail</w:t>
            </w:r>
          </w:p>
        </w:tc>
        <w:tc>
          <w:tcPr>
            <w:tcW w:w="1562" w:type="pct"/>
            <w:vAlign w:val="center"/>
          </w:tcPr>
          <w:p w:rsidR="007D64B2" w:rsidRPr="007D64B2" w:rsidRDefault="007D64B2" w:rsidP="00014FD9">
            <w:pPr>
              <w:tabs>
                <w:tab w:val="left" w:pos="540"/>
              </w:tabs>
              <w:snapToGrid w:val="0"/>
              <w:spacing w:beforeLines="50" w:before="180" w:afterLines="50" w:after="180"/>
              <w:rPr>
                <w:rFonts w:ascii="標楷體" w:eastAsia="標楷體" w:hAnsi="標楷體" w:cs="Arial"/>
              </w:rPr>
            </w:pPr>
          </w:p>
        </w:tc>
      </w:tr>
    </w:tbl>
    <w:p w:rsidR="007D64B2" w:rsidRPr="007D64B2" w:rsidRDefault="007D64B2" w:rsidP="007D64B2">
      <w:pPr>
        <w:snapToGrid w:val="0"/>
        <w:spacing w:line="240" w:lineRule="atLeast"/>
        <w:ind w:leftChars="-10" w:hangingChars="10" w:hanging="24"/>
        <w:jc w:val="both"/>
        <w:rPr>
          <w:rFonts w:ascii="標楷體" w:eastAsia="標楷體" w:hAnsi="標楷體" w:cs="Arial"/>
        </w:rPr>
      </w:pPr>
      <w:r w:rsidRPr="007D64B2">
        <w:rPr>
          <w:rFonts w:ascii="標楷體" w:eastAsia="標楷體" w:hAnsi="標楷體" w:cs="Arial" w:hint="eastAsia"/>
        </w:rPr>
        <w:t>承辦人：                  課外活動（指導）組組長（</w:t>
      </w:r>
      <w:r w:rsidRPr="007D64B2">
        <w:rPr>
          <w:rFonts w:ascii="標楷體" w:eastAsia="標楷體" w:hAnsi="標楷體" w:cs="Arial"/>
        </w:rPr>
        <w:t>主任）</w:t>
      </w:r>
      <w:r w:rsidRPr="007D64B2">
        <w:rPr>
          <w:rFonts w:ascii="標楷體" w:eastAsia="標楷體" w:hAnsi="標楷體" w:cs="Arial" w:hint="eastAsia"/>
        </w:rPr>
        <w:t>：</w:t>
      </w:r>
      <w:r w:rsidRPr="007D64B2">
        <w:rPr>
          <w:rFonts w:ascii="標楷體" w:eastAsia="標楷體" w:hAnsi="標楷體" w:cs="Arial"/>
        </w:rPr>
        <w:t xml:space="preserve">                   </w:t>
      </w:r>
      <w:r w:rsidRPr="007D64B2">
        <w:rPr>
          <w:rFonts w:ascii="標楷體" w:eastAsia="標楷體" w:hAnsi="標楷體" w:cs="Arial" w:hint="eastAsia"/>
        </w:rPr>
        <w:t xml:space="preserve">   </w:t>
      </w:r>
    </w:p>
    <w:p w:rsidR="007D64B2" w:rsidRPr="007D64B2" w:rsidRDefault="007D64B2" w:rsidP="007D64B2">
      <w:pPr>
        <w:snapToGrid w:val="0"/>
        <w:spacing w:line="320" w:lineRule="exact"/>
        <w:ind w:left="1080" w:hangingChars="450" w:hanging="1080"/>
        <w:jc w:val="both"/>
        <w:rPr>
          <w:rFonts w:ascii="標楷體" w:eastAsia="標楷體" w:hAnsi="標楷體"/>
        </w:rPr>
      </w:pPr>
      <w:r w:rsidRPr="007D64B2">
        <w:rPr>
          <w:rFonts w:ascii="標楷體" w:eastAsia="標楷體" w:hAnsi="標楷體" w:hint="eastAsia"/>
        </w:rPr>
        <w:t>※備註：</w:t>
      </w:r>
    </w:p>
    <w:p w:rsidR="007D64B2" w:rsidRPr="007D64B2" w:rsidRDefault="007D64B2" w:rsidP="007D64B2">
      <w:pPr>
        <w:snapToGrid w:val="0"/>
        <w:spacing w:line="320" w:lineRule="exact"/>
        <w:ind w:leftChars="101" w:left="588" w:hangingChars="144" w:hanging="346"/>
        <w:jc w:val="both"/>
        <w:rPr>
          <w:rFonts w:ascii="標楷體" w:eastAsia="標楷體" w:hAnsi="標楷體" w:cs="Arial"/>
          <w:szCs w:val="24"/>
          <w:u w:val="single"/>
        </w:rPr>
      </w:pPr>
      <w:r w:rsidRPr="007D64B2">
        <w:rPr>
          <w:rFonts w:ascii="標楷體" w:eastAsia="標楷體" w:hAnsi="標楷體" w:hint="eastAsia"/>
          <w:szCs w:val="24"/>
        </w:rPr>
        <w:t>1、</w:t>
      </w:r>
      <w:r w:rsidRPr="007D64B2">
        <w:rPr>
          <w:rFonts w:ascii="標楷體" w:eastAsia="標楷體" w:hAnsi="標楷體" w:cs="Arial" w:hint="eastAsia"/>
          <w:szCs w:val="24"/>
        </w:rPr>
        <w:t>本表係由各校推薦校內</w:t>
      </w:r>
      <w:r w:rsidRPr="007D64B2">
        <w:rPr>
          <w:rFonts w:ascii="標楷體" w:eastAsia="標楷體" w:hAnsi="標楷體" w:cs="Arial"/>
          <w:szCs w:val="24"/>
        </w:rPr>
        <w:t>正式</w:t>
      </w:r>
      <w:r w:rsidRPr="007D64B2">
        <w:rPr>
          <w:rFonts w:ascii="標楷體" w:eastAsia="標楷體" w:hAnsi="標楷體" w:cs="Arial" w:hint="eastAsia"/>
          <w:szCs w:val="24"/>
        </w:rPr>
        <w:t>學生社團參加年度最佳社團</w:t>
      </w:r>
      <w:r w:rsidRPr="007D64B2">
        <w:rPr>
          <w:rFonts w:ascii="標楷體" w:eastAsia="標楷體" w:hAnsi="標楷體" w:hint="eastAsia"/>
          <w:szCs w:val="24"/>
        </w:rPr>
        <w:t>特色</w:t>
      </w:r>
      <w:r w:rsidRPr="007D64B2">
        <w:rPr>
          <w:rFonts w:ascii="標楷體" w:eastAsia="標楷體" w:hAnsi="標楷體" w:cs="Arial" w:hint="eastAsia"/>
          <w:szCs w:val="24"/>
        </w:rPr>
        <w:t>活動評選，每校1名</w:t>
      </w:r>
      <w:r w:rsidRPr="007D64B2">
        <w:rPr>
          <w:rFonts w:ascii="標楷體" w:eastAsia="標楷體" w:hAnsi="標楷體" w:cs="Arial"/>
          <w:szCs w:val="24"/>
        </w:rPr>
        <w:t>，</w:t>
      </w:r>
      <w:r w:rsidRPr="007D64B2">
        <w:rPr>
          <w:rFonts w:ascii="標楷體" w:eastAsia="標楷體" w:hAnsi="標楷體" w:cs="Arial" w:hint="eastAsia"/>
          <w:szCs w:val="24"/>
        </w:rPr>
        <w:t>不限社團類別，</w:t>
      </w:r>
      <w:r w:rsidRPr="007D64B2">
        <w:rPr>
          <w:rFonts w:ascii="標楷體" w:eastAsia="標楷體" w:hAnsi="標楷體" w:cs="Arial" w:hint="eastAsia"/>
          <w:szCs w:val="24"/>
          <w:u w:val="single"/>
        </w:rPr>
        <w:t>報名後由評審委員依照報名學校提供初選資料審查後選出20名進入決選，如進入決選之社團因故退出</w:t>
      </w:r>
      <w:r w:rsidRPr="007D64B2">
        <w:rPr>
          <w:rFonts w:ascii="標楷體" w:eastAsia="標楷體" w:hAnsi="標楷體" w:cs="Arial" w:hint="eastAsia"/>
          <w:szCs w:val="24"/>
        </w:rPr>
        <w:t>，不再遞補。</w:t>
      </w:r>
    </w:p>
    <w:p w:rsidR="007D64B2" w:rsidRPr="007D64B2" w:rsidRDefault="007D64B2" w:rsidP="007D64B2">
      <w:pPr>
        <w:snapToGrid w:val="0"/>
        <w:spacing w:line="320" w:lineRule="exact"/>
        <w:ind w:leftChars="101" w:left="588" w:hangingChars="144" w:hanging="346"/>
        <w:jc w:val="both"/>
        <w:rPr>
          <w:rFonts w:ascii="標楷體" w:eastAsia="標楷體" w:hAnsi="標楷體"/>
          <w:szCs w:val="24"/>
        </w:rPr>
      </w:pPr>
      <w:r w:rsidRPr="007D64B2">
        <w:rPr>
          <w:rFonts w:ascii="標楷體" w:eastAsia="標楷體" w:hAnsi="標楷體" w:hint="eastAsia"/>
          <w:szCs w:val="24"/>
        </w:rPr>
        <w:t>2、</w:t>
      </w:r>
      <w:r w:rsidRPr="007D64B2">
        <w:rPr>
          <w:rFonts w:ascii="標楷體" w:eastAsia="標楷體" w:hAnsi="標楷體" w:cs="Arial" w:hint="eastAsia"/>
          <w:szCs w:val="24"/>
          <w:u w:val="single"/>
        </w:rPr>
        <w:t>決選社團</w:t>
      </w:r>
      <w:r w:rsidRPr="007D64B2">
        <w:rPr>
          <w:rFonts w:ascii="標楷體" w:eastAsia="標楷體" w:hAnsi="標楷體" w:hint="eastAsia"/>
          <w:szCs w:val="24"/>
        </w:rPr>
        <w:t>需以動態方式呈現該</w:t>
      </w:r>
      <w:r w:rsidRPr="007D64B2">
        <w:rPr>
          <w:rFonts w:ascii="標楷體" w:eastAsia="標楷體" w:hAnsi="標楷體"/>
          <w:szCs w:val="24"/>
        </w:rPr>
        <w:t>社團今年</w:t>
      </w:r>
      <w:r w:rsidRPr="007D64B2">
        <w:rPr>
          <w:rFonts w:ascii="標楷體" w:eastAsia="標楷體" w:hAnsi="標楷體" w:hint="eastAsia"/>
          <w:szCs w:val="24"/>
        </w:rPr>
        <w:t>度最具特色</w:t>
      </w:r>
      <w:r w:rsidRPr="007D64B2">
        <w:rPr>
          <w:rFonts w:ascii="標楷體" w:eastAsia="標楷體" w:hAnsi="標楷體"/>
          <w:szCs w:val="24"/>
        </w:rPr>
        <w:t>活動</w:t>
      </w:r>
      <w:r w:rsidRPr="007D64B2">
        <w:rPr>
          <w:rFonts w:ascii="標楷體" w:eastAsia="標楷體" w:hAnsi="標楷體" w:hint="eastAsia"/>
          <w:szCs w:val="24"/>
        </w:rPr>
        <w:t>（形式</w:t>
      </w:r>
      <w:r w:rsidRPr="007D64B2">
        <w:rPr>
          <w:rFonts w:ascii="標楷體" w:eastAsia="標楷體" w:hAnsi="標楷體" w:cs="Arial" w:hint="eastAsia"/>
          <w:szCs w:val="24"/>
          <w:u w:val="single"/>
        </w:rPr>
        <w:t>不拘，</w:t>
      </w:r>
      <w:r w:rsidRPr="007D64B2">
        <w:rPr>
          <w:rFonts w:ascii="標楷體" w:eastAsia="標楷體" w:hAnsi="標楷體" w:hint="eastAsia"/>
          <w:szCs w:val="24"/>
        </w:rPr>
        <w:t>如</w:t>
      </w:r>
      <w:r w:rsidRPr="007D64B2">
        <w:rPr>
          <w:rFonts w:ascii="標楷體" w:eastAsia="標楷體" w:hAnsi="標楷體"/>
          <w:szCs w:val="24"/>
        </w:rPr>
        <w:t>簡報</w:t>
      </w:r>
      <w:r w:rsidRPr="007D64B2">
        <w:rPr>
          <w:rFonts w:ascii="標楷體" w:eastAsia="標楷體" w:hAnsi="標楷體" w:hint="eastAsia"/>
          <w:szCs w:val="24"/>
        </w:rPr>
        <w:t>、微電影、戲劇、相聲、脫口秀、舞蹈及</w:t>
      </w:r>
      <w:r w:rsidRPr="007D64B2">
        <w:rPr>
          <w:rFonts w:ascii="標楷體" w:eastAsia="標楷體" w:hAnsi="標楷體"/>
          <w:szCs w:val="24"/>
        </w:rPr>
        <w:t>動畫…等</w:t>
      </w:r>
      <w:r w:rsidRPr="007D64B2">
        <w:rPr>
          <w:rFonts w:ascii="標楷體" w:eastAsia="標楷體" w:hAnsi="標楷體" w:hint="eastAsia"/>
          <w:szCs w:val="24"/>
        </w:rPr>
        <w:t>），</w:t>
      </w:r>
      <w:r w:rsidRPr="007D64B2">
        <w:rPr>
          <w:rFonts w:ascii="標楷體" w:eastAsia="標楷體" w:hAnsi="標楷體"/>
          <w:szCs w:val="24"/>
        </w:rPr>
        <w:t>以闡述社團特色活動之</w:t>
      </w:r>
      <w:r w:rsidRPr="007D64B2">
        <w:rPr>
          <w:rFonts w:ascii="標楷體" w:eastAsia="標楷體" w:hAnsi="標楷體" w:hint="eastAsia"/>
          <w:szCs w:val="24"/>
        </w:rPr>
        <w:t>呈現。</w:t>
      </w:r>
      <w:r w:rsidRPr="007D64B2">
        <w:rPr>
          <w:rFonts w:ascii="標楷體" w:eastAsia="標楷體" w:hAnsi="標楷體"/>
          <w:szCs w:val="24"/>
        </w:rPr>
        <w:t xml:space="preserve"> </w:t>
      </w:r>
    </w:p>
    <w:p w:rsidR="007D64B2" w:rsidRPr="007D64B2" w:rsidRDefault="007D64B2" w:rsidP="007D64B2">
      <w:pPr>
        <w:snapToGrid w:val="0"/>
        <w:spacing w:line="320" w:lineRule="exact"/>
        <w:ind w:leftChars="101" w:left="588" w:hangingChars="144" w:hanging="346"/>
        <w:jc w:val="both"/>
        <w:rPr>
          <w:rFonts w:ascii="標楷體" w:eastAsia="標楷體" w:hAnsi="標楷體"/>
          <w:szCs w:val="24"/>
        </w:rPr>
      </w:pPr>
      <w:r w:rsidRPr="007D64B2">
        <w:rPr>
          <w:rFonts w:ascii="標楷體" w:eastAsia="標楷體" w:hAnsi="標楷體" w:hint="eastAsia"/>
          <w:szCs w:val="24"/>
        </w:rPr>
        <w:t>3、展演時間為8分鐘（含進退場</w:t>
      </w:r>
      <w:r w:rsidRPr="007D64B2">
        <w:rPr>
          <w:rFonts w:ascii="標楷體" w:eastAsia="標楷體" w:hAnsi="標楷體"/>
          <w:szCs w:val="24"/>
        </w:rPr>
        <w:t>）</w:t>
      </w:r>
      <w:r w:rsidRPr="007D64B2">
        <w:rPr>
          <w:rFonts w:ascii="標楷體" w:eastAsia="標楷體" w:hAnsi="標楷體" w:hint="eastAsia"/>
          <w:szCs w:val="24"/>
        </w:rPr>
        <w:t>，由工作人員於5分鐘</w:t>
      </w:r>
      <w:proofErr w:type="gramStart"/>
      <w:r w:rsidRPr="007D64B2">
        <w:rPr>
          <w:rFonts w:ascii="標楷體" w:eastAsia="標楷體" w:hAnsi="標楷體" w:hint="eastAsia"/>
          <w:szCs w:val="24"/>
        </w:rPr>
        <w:t>按短鈴</w:t>
      </w:r>
      <w:proofErr w:type="gramEnd"/>
      <w:r w:rsidRPr="007D64B2">
        <w:rPr>
          <w:rFonts w:ascii="標楷體" w:eastAsia="標楷體" w:hAnsi="標楷體" w:hint="eastAsia"/>
          <w:szCs w:val="24"/>
        </w:rPr>
        <w:t>1次提醒，7分鐘</w:t>
      </w:r>
      <w:proofErr w:type="gramStart"/>
      <w:r w:rsidRPr="007D64B2">
        <w:rPr>
          <w:rFonts w:ascii="標楷體" w:eastAsia="標楷體" w:hAnsi="標楷體" w:hint="eastAsia"/>
          <w:szCs w:val="24"/>
        </w:rPr>
        <w:t>按短鈴</w:t>
      </w:r>
      <w:proofErr w:type="gramEnd"/>
      <w:r w:rsidRPr="007D64B2">
        <w:rPr>
          <w:rFonts w:ascii="標楷體" w:eastAsia="標楷體" w:hAnsi="標楷體" w:hint="eastAsia"/>
          <w:szCs w:val="24"/>
        </w:rPr>
        <w:t>2次提醒，時間</w:t>
      </w:r>
      <w:proofErr w:type="gramStart"/>
      <w:r w:rsidRPr="007D64B2">
        <w:rPr>
          <w:rFonts w:ascii="標楷體" w:eastAsia="標楷體" w:hAnsi="標楷體" w:hint="eastAsia"/>
          <w:szCs w:val="24"/>
        </w:rPr>
        <w:t>到長鈴</w:t>
      </w:r>
      <w:r w:rsidRPr="007D64B2">
        <w:rPr>
          <w:rFonts w:ascii="標楷體" w:eastAsia="標楷體" w:hAnsi="標楷體"/>
          <w:szCs w:val="24"/>
        </w:rPr>
        <w:t>提醒</w:t>
      </w:r>
      <w:proofErr w:type="gramEnd"/>
      <w:r w:rsidRPr="007D64B2">
        <w:rPr>
          <w:rFonts w:ascii="標楷體" w:eastAsia="標楷體" w:hAnsi="標楷體" w:hint="eastAsia"/>
          <w:szCs w:val="24"/>
        </w:rPr>
        <w:t>；時間結束演出未完成，或</w:t>
      </w:r>
      <w:r w:rsidRPr="007D64B2">
        <w:rPr>
          <w:rFonts w:ascii="標楷體" w:eastAsia="標楷體" w:hAnsi="標楷體"/>
          <w:szCs w:val="24"/>
        </w:rPr>
        <w:t>展演時間未達</w:t>
      </w:r>
      <w:r w:rsidRPr="007D64B2">
        <w:rPr>
          <w:rFonts w:ascii="標楷體" w:eastAsia="標楷體" w:hAnsi="標楷體" w:hint="eastAsia"/>
          <w:szCs w:val="24"/>
        </w:rPr>
        <w:t>5分鐘者</w:t>
      </w:r>
      <w:r w:rsidRPr="007D64B2">
        <w:rPr>
          <w:rFonts w:ascii="標楷體" w:eastAsia="標楷體" w:hAnsi="標楷體"/>
          <w:szCs w:val="24"/>
        </w:rPr>
        <w:t>，</w:t>
      </w:r>
      <w:r w:rsidRPr="007D64B2">
        <w:rPr>
          <w:rFonts w:ascii="標楷體" w:eastAsia="標楷體" w:hAnsi="標楷體" w:hint="eastAsia"/>
          <w:szCs w:val="24"/>
        </w:rPr>
        <w:t>酌予扣分。</w:t>
      </w:r>
    </w:p>
    <w:p w:rsidR="007D64B2" w:rsidRPr="007D64B2" w:rsidRDefault="007D64B2" w:rsidP="007D64B2">
      <w:pPr>
        <w:snapToGrid w:val="0"/>
        <w:ind w:leftChars="101" w:left="588" w:hangingChars="144" w:hanging="346"/>
        <w:rPr>
          <w:rFonts w:ascii="標楷體" w:eastAsia="標楷體" w:hAnsi="標楷體"/>
          <w:szCs w:val="24"/>
        </w:rPr>
      </w:pPr>
      <w:r w:rsidRPr="007D64B2">
        <w:rPr>
          <w:rFonts w:ascii="標楷體" w:eastAsia="標楷體" w:hAnsi="標楷體"/>
          <w:szCs w:val="24"/>
        </w:rPr>
        <w:t>4</w:t>
      </w:r>
      <w:r w:rsidRPr="007D64B2">
        <w:rPr>
          <w:rFonts w:ascii="標楷體" w:eastAsia="標楷體" w:hAnsi="標楷體" w:hint="eastAsia"/>
          <w:szCs w:val="24"/>
        </w:rPr>
        <w:t>、表演之道具服裝得以任何方式自行準備</w:t>
      </w:r>
      <w:r w:rsidRPr="007D64B2">
        <w:rPr>
          <w:rFonts w:ascii="標楷體" w:eastAsia="標楷體" w:hAnsi="標楷體" w:hint="eastAsia"/>
          <w:szCs w:val="24"/>
          <w:u w:val="single"/>
        </w:rPr>
        <w:t>或自製，如</w:t>
      </w:r>
      <w:r w:rsidRPr="007D64B2">
        <w:rPr>
          <w:rFonts w:ascii="標楷體" w:eastAsia="標楷體" w:hAnsi="標楷體"/>
          <w:szCs w:val="24"/>
          <w:u w:val="single"/>
        </w:rPr>
        <w:t>有製作</w:t>
      </w:r>
      <w:r w:rsidRPr="007D64B2">
        <w:rPr>
          <w:rFonts w:ascii="標楷體" w:eastAsia="標楷體" w:hAnsi="標楷體" w:hint="eastAsia"/>
          <w:szCs w:val="24"/>
          <w:u w:val="single"/>
        </w:rPr>
        <w:t>簡報</w:t>
      </w:r>
      <w:r w:rsidRPr="007D64B2">
        <w:rPr>
          <w:rFonts w:ascii="標楷體" w:eastAsia="標楷體" w:hAnsi="標楷體"/>
          <w:szCs w:val="24"/>
          <w:u w:val="single"/>
        </w:rPr>
        <w:t>（</w:t>
      </w:r>
      <w:r w:rsidRPr="007D64B2">
        <w:rPr>
          <w:rFonts w:ascii="標楷體" w:eastAsia="標楷體" w:hAnsi="標楷體" w:hint="eastAsia"/>
          <w:szCs w:val="24"/>
          <w:u w:val="single"/>
        </w:rPr>
        <w:t>影</w:t>
      </w:r>
      <w:r w:rsidRPr="007D64B2">
        <w:rPr>
          <w:rFonts w:ascii="標楷體" w:eastAsia="標楷體" w:hAnsi="標楷體"/>
          <w:szCs w:val="24"/>
          <w:u w:val="single"/>
        </w:rPr>
        <w:t>音）</w:t>
      </w:r>
      <w:r w:rsidRPr="007D64B2">
        <w:rPr>
          <w:rFonts w:ascii="標楷體" w:eastAsia="標楷體" w:hAnsi="標楷體" w:hint="eastAsia"/>
          <w:szCs w:val="24"/>
          <w:u w:val="single"/>
        </w:rPr>
        <w:t>繳交後</w:t>
      </w:r>
      <w:r w:rsidRPr="007D64B2">
        <w:rPr>
          <w:rFonts w:ascii="標楷體" w:eastAsia="標楷體" w:hAnsi="標楷體"/>
          <w:szCs w:val="24"/>
          <w:u w:val="single"/>
        </w:rPr>
        <w:t>需更動者</w:t>
      </w:r>
      <w:r w:rsidRPr="007D64B2">
        <w:rPr>
          <w:rFonts w:ascii="標楷體" w:eastAsia="標楷體" w:hAnsi="標楷體" w:hint="eastAsia"/>
          <w:szCs w:val="24"/>
          <w:u w:val="single"/>
        </w:rPr>
        <w:t>需依承辦單位規定</w:t>
      </w:r>
      <w:r w:rsidRPr="007D64B2">
        <w:rPr>
          <w:rFonts w:ascii="標楷體" w:eastAsia="標楷體" w:hAnsi="標楷體"/>
          <w:szCs w:val="24"/>
          <w:u w:val="single"/>
        </w:rPr>
        <w:t>繳交或更換</w:t>
      </w:r>
      <w:r w:rsidRPr="007D64B2">
        <w:rPr>
          <w:rFonts w:ascii="標楷體" w:eastAsia="標楷體" w:hAnsi="標楷體" w:hint="eastAsia"/>
          <w:szCs w:val="24"/>
          <w:u w:val="single"/>
        </w:rPr>
        <w:t>，另</w:t>
      </w:r>
      <w:r w:rsidRPr="007D64B2">
        <w:rPr>
          <w:rFonts w:ascii="標楷體" w:eastAsia="標楷體" w:hAnsi="標楷體"/>
          <w:szCs w:val="24"/>
          <w:u w:val="single"/>
        </w:rPr>
        <w:t>道具</w:t>
      </w:r>
      <w:r w:rsidRPr="007D64B2">
        <w:rPr>
          <w:rFonts w:ascii="標楷體" w:eastAsia="標楷體" w:hAnsi="標楷體" w:hint="eastAsia"/>
          <w:szCs w:val="24"/>
          <w:u w:val="single"/>
        </w:rPr>
        <w:t>不限定使用之材料，但不得造成場地破壞或污損</w:t>
      </w:r>
      <w:r w:rsidRPr="007D64B2">
        <w:rPr>
          <w:rFonts w:ascii="標楷體" w:eastAsia="標楷體" w:hAnsi="標楷體" w:hint="eastAsia"/>
          <w:szCs w:val="24"/>
        </w:rPr>
        <w:t>，表演之臺詞不限定使用何種語言表達。</w:t>
      </w:r>
    </w:p>
    <w:p w:rsidR="007D64B2" w:rsidRDefault="007D64B2" w:rsidP="007D64B2">
      <w:pPr>
        <w:autoSpaceDE w:val="0"/>
        <w:autoSpaceDN w:val="0"/>
        <w:adjustRightInd w:val="0"/>
        <w:rPr>
          <w:rFonts w:ascii="標楷體" w:eastAsia="標楷體" w:hAnsi="標楷體" w:cs="微軟正黑體"/>
          <w:kern w:val="0"/>
          <w:szCs w:val="24"/>
        </w:rPr>
      </w:pPr>
      <w:r>
        <w:rPr>
          <w:rFonts w:ascii="標楷體" w:eastAsia="標楷體" w:hAnsi="標楷體" w:hint="eastAsia"/>
          <w:szCs w:val="24"/>
        </w:rPr>
        <w:t xml:space="preserve">  </w:t>
      </w:r>
      <w:r w:rsidRPr="007D64B2">
        <w:rPr>
          <w:rFonts w:ascii="標楷體" w:eastAsia="標楷體" w:hAnsi="標楷體"/>
          <w:szCs w:val="24"/>
        </w:rPr>
        <w:t>5</w:t>
      </w:r>
      <w:r w:rsidRPr="007D64B2">
        <w:rPr>
          <w:rFonts w:ascii="標楷體" w:eastAsia="標楷體" w:hAnsi="標楷體" w:hint="eastAsia"/>
          <w:szCs w:val="24"/>
        </w:rPr>
        <w:t>、</w:t>
      </w:r>
      <w:r w:rsidRPr="007D64B2">
        <w:rPr>
          <w:rFonts w:ascii="標楷體" w:eastAsia="標楷體" w:hAnsi="標楷體" w:cs="微軟正黑體" w:hint="eastAsia"/>
          <w:kern w:val="0"/>
          <w:szCs w:val="24"/>
        </w:rPr>
        <w:t>另為考慮評選會場安全</w:t>
      </w:r>
      <w:r w:rsidRPr="007D64B2">
        <w:rPr>
          <w:rFonts w:ascii="標楷體" w:eastAsia="標楷體" w:hAnsi="標楷體" w:cs="Malgun Gothic Semilight" w:hint="eastAsia"/>
          <w:kern w:val="0"/>
          <w:szCs w:val="24"/>
        </w:rPr>
        <w:t>，</w:t>
      </w:r>
      <w:r w:rsidRPr="007D64B2">
        <w:rPr>
          <w:rFonts w:ascii="標楷體" w:eastAsia="標楷體" w:hAnsi="標楷體" w:cs="微軟正黑體" w:hint="eastAsia"/>
          <w:kern w:val="0"/>
          <w:szCs w:val="24"/>
        </w:rPr>
        <w:t>會場僅提供基本播音設備與麥克風</w:t>
      </w:r>
      <w:r w:rsidRPr="007D64B2">
        <w:rPr>
          <w:rFonts w:ascii="標楷體" w:eastAsia="標楷體" w:hAnsi="標楷體" w:cs="Malgun Gothic Semilight" w:hint="eastAsia"/>
          <w:kern w:val="0"/>
          <w:szCs w:val="24"/>
        </w:rPr>
        <w:t>，</w:t>
      </w:r>
      <w:r w:rsidRPr="007D64B2">
        <w:rPr>
          <w:rFonts w:ascii="標楷體" w:eastAsia="標楷體" w:hAnsi="標楷體" w:cs="微軟正黑體" w:hint="eastAsia"/>
          <w:kern w:val="0"/>
          <w:szCs w:val="24"/>
        </w:rPr>
        <w:t>電源提供以</w:t>
      </w:r>
    </w:p>
    <w:p w:rsidR="007D64B2" w:rsidRPr="007D64B2" w:rsidRDefault="007D64B2" w:rsidP="007D64B2">
      <w:pPr>
        <w:autoSpaceDE w:val="0"/>
        <w:autoSpaceDN w:val="0"/>
        <w:adjustRightInd w:val="0"/>
        <w:rPr>
          <w:rFonts w:ascii="標楷體" w:eastAsia="標楷體" w:hAnsi="標楷體" w:cs="微軟正黑體"/>
          <w:kern w:val="0"/>
          <w:szCs w:val="24"/>
        </w:rPr>
      </w:pPr>
      <w:r>
        <w:rPr>
          <w:rFonts w:ascii="標楷體" w:eastAsia="標楷體" w:hAnsi="標楷體" w:cs="微軟正黑體" w:hint="eastAsia"/>
          <w:kern w:val="0"/>
          <w:szCs w:val="24"/>
        </w:rPr>
        <w:t xml:space="preserve">     </w:t>
      </w:r>
      <w:bookmarkStart w:id="0" w:name="_GoBack"/>
      <w:bookmarkEnd w:id="0"/>
      <w:r w:rsidRPr="007D64B2">
        <w:rPr>
          <w:rFonts w:ascii="標楷體" w:eastAsia="標楷體" w:hAnsi="標楷體" w:cs="微軟正黑體" w:hint="eastAsia"/>
          <w:kern w:val="0"/>
          <w:szCs w:val="24"/>
        </w:rPr>
        <w:t>不超過</w:t>
      </w:r>
      <w:r w:rsidRPr="007D64B2">
        <w:rPr>
          <w:rFonts w:ascii="標楷體" w:eastAsia="標楷體" w:hAnsi="標楷體" w:cs="Malgun Gothic Semilight" w:hint="eastAsia"/>
          <w:kern w:val="0"/>
          <w:szCs w:val="24"/>
        </w:rPr>
        <w:t>○</w:t>
      </w:r>
      <w:r w:rsidRPr="007D64B2">
        <w:rPr>
          <w:rFonts w:ascii="標楷體" w:eastAsia="標楷體" w:hAnsi="標楷體" w:cs="微軟正黑體" w:hint="eastAsia"/>
          <w:kern w:val="0"/>
          <w:szCs w:val="24"/>
        </w:rPr>
        <w:t>安培為限</w:t>
      </w:r>
      <w:r w:rsidRPr="007D64B2">
        <w:rPr>
          <w:rFonts w:ascii="標楷體" w:eastAsia="標楷體" w:hAnsi="標楷體" w:cs="DFKaiShu-SB-Estd-BF"/>
          <w:kern w:val="0"/>
          <w:szCs w:val="24"/>
        </w:rPr>
        <w:t>(</w:t>
      </w:r>
      <w:r w:rsidRPr="007D64B2">
        <w:rPr>
          <w:rFonts w:ascii="標楷體" w:eastAsia="標楷體" w:hAnsi="標楷體" w:cs="微軟正黑體" w:hint="eastAsia"/>
          <w:kern w:val="0"/>
          <w:szCs w:val="24"/>
        </w:rPr>
        <w:t>以</w:t>
      </w:r>
      <w:r w:rsidRPr="007D64B2">
        <w:rPr>
          <w:rFonts w:ascii="標楷體" w:eastAsia="標楷體" w:hAnsi="標楷體" w:cs="Malgun Gothic Semilight" w:hint="eastAsia"/>
          <w:kern w:val="0"/>
          <w:szCs w:val="24"/>
        </w:rPr>
        <w:t>○○</w:t>
      </w:r>
      <w:r w:rsidRPr="007D64B2">
        <w:rPr>
          <w:rFonts w:ascii="標楷體" w:eastAsia="標楷體" w:hAnsi="標楷體" w:cs="微軟正黑體" w:hint="eastAsia"/>
          <w:kern w:val="0"/>
          <w:szCs w:val="24"/>
        </w:rPr>
        <w:t>伏特</w:t>
      </w:r>
      <w:r w:rsidRPr="007D64B2">
        <w:rPr>
          <w:rFonts w:ascii="標楷體" w:eastAsia="標楷體" w:hAnsi="標楷體" w:cs="DFKaiShu-SB-Estd-BF"/>
          <w:kern w:val="0"/>
          <w:szCs w:val="24"/>
        </w:rPr>
        <w:t>(V)</w:t>
      </w:r>
      <w:r w:rsidRPr="007D64B2">
        <w:rPr>
          <w:rFonts w:ascii="標楷體" w:eastAsia="標楷體" w:hAnsi="標楷體" w:cs="微軟正黑體" w:hint="eastAsia"/>
          <w:kern w:val="0"/>
          <w:szCs w:val="24"/>
        </w:rPr>
        <w:t>計算約</w:t>
      </w:r>
      <w:r w:rsidRPr="007D64B2">
        <w:rPr>
          <w:rFonts w:ascii="標楷體" w:eastAsia="標楷體" w:hAnsi="標楷體" w:cs="Malgun Gothic Semilight" w:hint="eastAsia"/>
          <w:kern w:val="0"/>
          <w:szCs w:val="24"/>
        </w:rPr>
        <w:t>○○</w:t>
      </w:r>
      <w:r w:rsidRPr="007D64B2">
        <w:rPr>
          <w:rFonts w:ascii="標楷體" w:eastAsia="標楷體" w:hAnsi="標楷體" w:cs="微軟正黑體" w:hint="eastAsia"/>
          <w:kern w:val="0"/>
          <w:szCs w:val="24"/>
        </w:rPr>
        <w:t>瓦特</w:t>
      </w:r>
      <w:r w:rsidRPr="007D64B2">
        <w:rPr>
          <w:rFonts w:ascii="標楷體" w:eastAsia="標楷體" w:hAnsi="標楷體" w:cs="DFKaiShu-SB-Estd-BF"/>
          <w:kern w:val="0"/>
          <w:szCs w:val="24"/>
        </w:rPr>
        <w:t>(W))</w:t>
      </w:r>
      <w:r w:rsidRPr="007D64B2">
        <w:rPr>
          <w:rFonts w:ascii="標楷體" w:eastAsia="標楷體" w:hAnsi="標楷體" w:cs="DFKaiShu-SB-Estd-BF" w:hint="eastAsia"/>
          <w:kern w:val="0"/>
          <w:szCs w:val="24"/>
        </w:rPr>
        <w:t>。</w:t>
      </w:r>
    </w:p>
    <w:p w:rsidR="007D64B2" w:rsidRPr="007D64B2" w:rsidRDefault="007D64B2" w:rsidP="007D64B2">
      <w:pPr>
        <w:snapToGrid w:val="0"/>
        <w:ind w:leftChars="101" w:left="588" w:hangingChars="144" w:hanging="346"/>
        <w:rPr>
          <w:rFonts w:ascii="標楷體" w:eastAsia="標楷體" w:hAnsi="標楷體" w:cs="Arial"/>
        </w:rPr>
      </w:pPr>
      <w:r w:rsidRPr="007D64B2">
        <w:rPr>
          <w:rFonts w:ascii="標楷體" w:eastAsia="標楷體" w:hAnsi="標楷體" w:cs="DFKaiShu-SB-Estd-BF"/>
          <w:kern w:val="0"/>
          <w:szCs w:val="24"/>
        </w:rPr>
        <w:t>6</w:t>
      </w:r>
      <w:r w:rsidRPr="007D64B2">
        <w:rPr>
          <w:rFonts w:ascii="標楷體" w:eastAsia="標楷體" w:hAnsi="標楷體" w:cs="DFKaiShu-SB-Estd-BF" w:hint="eastAsia"/>
          <w:kern w:val="0"/>
          <w:szCs w:val="24"/>
        </w:rPr>
        <w:t>、</w:t>
      </w:r>
      <w:r w:rsidRPr="007D64B2">
        <w:rPr>
          <w:rFonts w:ascii="標楷體" w:eastAsia="標楷體" w:hAnsi="標楷體" w:cs="微軟正黑體" w:hint="eastAsia"/>
          <w:kern w:val="0"/>
          <w:szCs w:val="24"/>
        </w:rPr>
        <w:t>評選場地之舞台規格為深</w:t>
      </w:r>
      <w:r w:rsidRPr="007D64B2">
        <w:rPr>
          <w:rFonts w:ascii="標楷體" w:eastAsia="標楷體" w:hAnsi="標楷體" w:cs="Malgun Gothic Semilight" w:hint="eastAsia"/>
          <w:kern w:val="0"/>
          <w:szCs w:val="24"/>
        </w:rPr>
        <w:t>○○</w:t>
      </w:r>
      <w:r w:rsidRPr="007D64B2">
        <w:rPr>
          <w:rFonts w:ascii="標楷體" w:eastAsia="標楷體" w:hAnsi="標楷體" w:cs="DFKaiShu-SB-Estd-BF"/>
          <w:kern w:val="0"/>
          <w:szCs w:val="24"/>
        </w:rPr>
        <w:t>CM</w:t>
      </w:r>
      <w:r w:rsidRPr="007D64B2">
        <w:rPr>
          <w:rFonts w:ascii="標楷體" w:eastAsia="標楷體" w:hAnsi="標楷體" w:cs="DFKaiShu-SB-Estd-BF" w:hint="eastAsia"/>
          <w:kern w:val="0"/>
          <w:szCs w:val="24"/>
        </w:rPr>
        <w:t>，</w:t>
      </w:r>
      <w:r w:rsidRPr="007D64B2">
        <w:rPr>
          <w:rFonts w:ascii="標楷體" w:eastAsia="標楷體" w:hAnsi="標楷體" w:cs="微軟正黑體" w:hint="eastAsia"/>
          <w:kern w:val="0"/>
          <w:szCs w:val="24"/>
        </w:rPr>
        <w:t>寬</w:t>
      </w:r>
      <w:r w:rsidRPr="007D64B2">
        <w:rPr>
          <w:rFonts w:ascii="標楷體" w:eastAsia="標楷體" w:hAnsi="標楷體" w:cs="Malgun Gothic Semilight" w:hint="eastAsia"/>
          <w:kern w:val="0"/>
          <w:szCs w:val="24"/>
        </w:rPr>
        <w:t>○○</w:t>
      </w:r>
      <w:r w:rsidRPr="007D64B2">
        <w:rPr>
          <w:rFonts w:ascii="標楷體" w:eastAsia="標楷體" w:hAnsi="標楷體" w:cs="DFKaiShu-SB-Estd-BF"/>
          <w:kern w:val="0"/>
          <w:szCs w:val="24"/>
        </w:rPr>
        <w:t>CM</w:t>
      </w:r>
      <w:r w:rsidRPr="007D64B2">
        <w:rPr>
          <w:rFonts w:ascii="標楷體" w:eastAsia="標楷體" w:hAnsi="標楷體" w:cs="DFKaiShu-SB-Estd-BF" w:hint="eastAsia"/>
          <w:kern w:val="0"/>
          <w:szCs w:val="24"/>
        </w:rPr>
        <w:t>。</w:t>
      </w:r>
      <w:r w:rsidRPr="007D64B2">
        <w:rPr>
          <w:rFonts w:ascii="標楷體" w:eastAsia="標楷體" w:hAnsi="標楷體" w:cs="Arial"/>
        </w:rPr>
        <w:br w:type="page"/>
      </w:r>
      <w:r w:rsidRPr="007D64B2">
        <w:rPr>
          <w:rFonts w:ascii="標楷體" w:eastAsia="標楷體" w:hAnsi="標楷體" w:cs="Arial" w:hint="eastAsia"/>
        </w:rPr>
        <w:lastRenderedPageBreak/>
        <w:t>附件2</w:t>
      </w:r>
      <w:r w:rsidRPr="007D64B2">
        <w:rPr>
          <w:rFonts w:ascii="標楷體" w:eastAsia="標楷體" w:hAnsi="標楷體" w:cs="Arial"/>
        </w:rPr>
        <w:t>-</w:t>
      </w:r>
      <w:r w:rsidRPr="007D64B2">
        <w:rPr>
          <w:rFonts w:ascii="標楷體" w:eastAsia="標楷體" w:hAnsi="標楷體" w:cs="Arial" w:hint="eastAsia"/>
        </w:rPr>
        <w:t>2</w:t>
      </w:r>
    </w:p>
    <w:p w:rsidR="007D64B2" w:rsidRPr="007D64B2" w:rsidRDefault="007D64B2" w:rsidP="007D64B2">
      <w:pPr>
        <w:widowControl/>
        <w:ind w:left="2160" w:hangingChars="900" w:hanging="2160"/>
        <w:rPr>
          <w:rFonts w:ascii="標楷體" w:eastAsia="標楷體" w:hAnsi="標楷體" w:cs="Arial"/>
        </w:rPr>
      </w:pPr>
      <w:r w:rsidRPr="007D64B2">
        <w:rPr>
          <w:rFonts w:ascii="標楷體" w:eastAsia="標楷體" w:hAnsi="標楷體" w:cs="Arial"/>
        </w:rPr>
        <w:t>10</w:t>
      </w:r>
      <w:r w:rsidRPr="007D64B2">
        <w:rPr>
          <w:rFonts w:ascii="標楷體" w:eastAsia="標楷體" w:hAnsi="標楷體" w:cs="Arial" w:hint="eastAsia"/>
        </w:rPr>
        <w:t>9年全國大專校院學生社團評選暨觀摩活動「年度最佳社團特色活動」評選著作權證明、授權及參賽同意書</w:t>
      </w:r>
    </w:p>
    <w:p w:rsidR="007D64B2" w:rsidRPr="007D64B2" w:rsidRDefault="007D64B2" w:rsidP="007D64B2">
      <w:pPr>
        <w:widowControl/>
        <w:ind w:left="2160" w:hangingChars="900" w:hanging="2160"/>
        <w:rPr>
          <w:rFonts w:ascii="標楷體" w:eastAsia="標楷體" w:hAnsi="標楷體" w:cs="Arial"/>
        </w:rPr>
      </w:pPr>
    </w:p>
    <w:p w:rsidR="007D64B2" w:rsidRPr="007D64B2" w:rsidRDefault="007D64B2" w:rsidP="007D64B2">
      <w:pPr>
        <w:widowControl/>
        <w:rPr>
          <w:rFonts w:ascii="標楷體" w:eastAsia="標楷體" w:hAnsi="標楷體" w:cs="Arial"/>
        </w:rPr>
      </w:pPr>
      <w:r w:rsidRPr="007D64B2">
        <w:rPr>
          <w:rFonts w:ascii="標楷體" w:eastAsia="標楷體" w:hAnsi="標楷體" w:cs="Arial" w:hint="eastAsia"/>
        </w:rPr>
        <w:t>本人等參加全國大專校院學生社團評選暨觀摩活動「年度最佳社團特色活動」評選提供劇本、音樂、參賽資料等物品予以活動使用，擔保及同意如下：</w:t>
      </w:r>
    </w:p>
    <w:p w:rsidR="007D64B2" w:rsidRPr="007D64B2" w:rsidRDefault="007D64B2" w:rsidP="007D64B2">
      <w:pPr>
        <w:widowControl/>
        <w:rPr>
          <w:rFonts w:ascii="標楷體" w:eastAsia="標楷體" w:hAnsi="標楷體" w:cs="Arial"/>
        </w:rPr>
      </w:pPr>
    </w:p>
    <w:p w:rsidR="007D64B2" w:rsidRPr="007D64B2" w:rsidRDefault="007D64B2" w:rsidP="007D64B2">
      <w:pPr>
        <w:widowControl/>
        <w:numPr>
          <w:ilvl w:val="0"/>
          <w:numId w:val="2"/>
        </w:numPr>
        <w:ind w:left="617" w:hangingChars="257" w:hanging="617"/>
        <w:rPr>
          <w:rFonts w:ascii="標楷體" w:eastAsia="標楷體" w:hAnsi="標楷體" w:cs="Arial"/>
        </w:rPr>
      </w:pPr>
      <w:r w:rsidRPr="007D64B2">
        <w:rPr>
          <w:rFonts w:ascii="標楷體" w:eastAsia="標楷體" w:hAnsi="標楷體" w:cs="Arial" w:hint="eastAsia"/>
        </w:rPr>
        <w:t>本人擔保就本人之參賽資料，享有一切著作權利，</w:t>
      </w:r>
      <w:r w:rsidRPr="007D64B2">
        <w:rPr>
          <w:rFonts w:ascii="標楷體" w:eastAsia="標楷體" w:hAnsi="標楷體" w:cs="Arial" w:hint="eastAsia"/>
          <w:lang w:val="zh-TW"/>
        </w:rPr>
        <w:t>或已取得版權所有者之授權</w:t>
      </w:r>
      <w:r w:rsidRPr="007D64B2">
        <w:rPr>
          <w:rFonts w:ascii="標楷體" w:eastAsia="標楷體" w:hAnsi="標楷體" w:cs="Arial" w:hint="eastAsia"/>
        </w:rPr>
        <w:t>，並無抄襲、剽竊之情事。若有作品不實、侵害他人著作權及其他法令之行為，相關法律責任及損失，由本人自行負責及賠償。</w:t>
      </w:r>
    </w:p>
    <w:p w:rsidR="007D64B2" w:rsidRPr="007D64B2" w:rsidRDefault="007D64B2" w:rsidP="007D64B2">
      <w:pPr>
        <w:widowControl/>
        <w:numPr>
          <w:ilvl w:val="0"/>
          <w:numId w:val="2"/>
        </w:numPr>
        <w:ind w:left="617" w:hangingChars="257" w:hanging="617"/>
        <w:rPr>
          <w:rFonts w:ascii="標楷體" w:eastAsia="標楷體" w:hAnsi="標楷體" w:cs="Arial"/>
        </w:rPr>
      </w:pPr>
      <w:r w:rsidRPr="007D64B2">
        <w:rPr>
          <w:rFonts w:ascii="標楷體" w:eastAsia="標楷體" w:hAnsi="標楷體" w:cs="Arial" w:hint="eastAsia"/>
        </w:rPr>
        <w:t>本人同意將本人作品永久無償授權予主辦單位教育部宣傳及非營利使用，並主辦單位得利用本人提供之資料於國內外重製、散布、改作、公開傳輸、公開播送及公開上映，以利推廣宣傳相關活動。</w:t>
      </w:r>
    </w:p>
    <w:p w:rsidR="007D64B2" w:rsidRPr="007D64B2" w:rsidRDefault="007D64B2" w:rsidP="007D64B2">
      <w:pPr>
        <w:widowControl/>
        <w:numPr>
          <w:ilvl w:val="0"/>
          <w:numId w:val="2"/>
        </w:numPr>
        <w:ind w:left="617" w:hangingChars="257" w:hanging="617"/>
        <w:rPr>
          <w:rFonts w:ascii="標楷體" w:eastAsia="標楷體" w:hAnsi="標楷體" w:cs="Arial"/>
        </w:rPr>
      </w:pPr>
      <w:r w:rsidRPr="007D64B2">
        <w:rPr>
          <w:rFonts w:ascii="標楷體" w:eastAsia="標楷體" w:hAnsi="標楷體" w:cs="Arial" w:hint="eastAsia"/>
        </w:rPr>
        <w:t>本人同意主辦單位對於參賽</w:t>
      </w:r>
      <w:proofErr w:type="gramStart"/>
      <w:r w:rsidRPr="007D64B2">
        <w:rPr>
          <w:rFonts w:ascii="標楷體" w:eastAsia="標楷體" w:hAnsi="標楷體" w:cs="Arial" w:hint="eastAsia"/>
        </w:rPr>
        <w:t>作品均有攝</w:t>
      </w:r>
      <w:proofErr w:type="gramEnd"/>
      <w:r w:rsidRPr="007D64B2">
        <w:rPr>
          <w:rFonts w:ascii="標楷體" w:eastAsia="標楷體" w:hAnsi="標楷體" w:cs="Arial" w:hint="eastAsia"/>
        </w:rPr>
        <w:t>（錄）影、錄音及展覽之權利，並授予主辦單位永久享有非營利之利用，並不受次數、期限、方式、平</w:t>
      </w:r>
      <w:proofErr w:type="gramStart"/>
      <w:r w:rsidRPr="007D64B2">
        <w:rPr>
          <w:rFonts w:ascii="標楷體" w:eastAsia="標楷體" w:hAnsi="標楷體" w:cs="Arial" w:hint="eastAsia"/>
        </w:rPr>
        <w:t>臺</w:t>
      </w:r>
      <w:proofErr w:type="gramEnd"/>
      <w:r w:rsidRPr="007D64B2">
        <w:rPr>
          <w:rFonts w:ascii="標楷體" w:eastAsia="標楷體" w:hAnsi="標楷體" w:cs="Arial" w:hint="eastAsia"/>
        </w:rPr>
        <w:t>及地點之限制，且主辦單位不需支付任何費用。</w:t>
      </w:r>
    </w:p>
    <w:p w:rsidR="007D64B2" w:rsidRPr="007D64B2" w:rsidRDefault="007D64B2" w:rsidP="007D64B2">
      <w:pPr>
        <w:widowControl/>
        <w:numPr>
          <w:ilvl w:val="0"/>
          <w:numId w:val="2"/>
        </w:numPr>
        <w:ind w:left="617" w:hangingChars="257" w:hanging="617"/>
        <w:rPr>
          <w:rFonts w:ascii="標楷體" w:eastAsia="標楷體" w:hAnsi="標楷體" w:cs="Arial"/>
        </w:rPr>
      </w:pPr>
      <w:r w:rsidRPr="007D64B2">
        <w:rPr>
          <w:rFonts w:ascii="標楷體" w:eastAsia="標楷體" w:hAnsi="標楷體" w:cs="Arial" w:hint="eastAsia"/>
        </w:rPr>
        <w:t>本人擔保參賽作品不曾公開發表及不得為市面上所發行之商品，參賽作品若經檢舉或告發涉及著作權、專利權及其他智慧財產權等之侵害，將被取消參賽資格，若有得獎亦追回獎牌及獎金，並自負法律責任。</w:t>
      </w:r>
    </w:p>
    <w:p w:rsidR="007D64B2" w:rsidRPr="007D64B2" w:rsidRDefault="007D64B2" w:rsidP="007D64B2">
      <w:pPr>
        <w:widowControl/>
        <w:rPr>
          <w:rFonts w:ascii="標楷體" w:eastAsia="標楷體" w:hAnsi="標楷體" w:cs="Arial"/>
        </w:rPr>
      </w:pPr>
    </w:p>
    <w:tbl>
      <w:tblPr>
        <w:tblW w:w="0" w:type="auto"/>
        <w:tblBorders>
          <w:insideH w:val="single" w:sz="4" w:space="0" w:color="auto"/>
        </w:tblBorders>
        <w:tblLook w:val="00A0" w:firstRow="1" w:lastRow="0" w:firstColumn="1" w:lastColumn="0" w:noHBand="0" w:noVBand="0"/>
      </w:tblPr>
      <w:tblGrid>
        <w:gridCol w:w="2070"/>
        <w:gridCol w:w="6236"/>
      </w:tblGrid>
      <w:tr w:rsidR="007D64B2" w:rsidRPr="007D64B2" w:rsidTr="00014FD9">
        <w:trPr>
          <w:trHeight w:val="850"/>
        </w:trPr>
        <w:tc>
          <w:tcPr>
            <w:tcW w:w="2268" w:type="dxa"/>
          </w:tcPr>
          <w:p w:rsidR="007D64B2" w:rsidRPr="007D64B2" w:rsidRDefault="007D64B2" w:rsidP="00014FD9">
            <w:pPr>
              <w:widowControl/>
              <w:rPr>
                <w:rFonts w:ascii="標楷體" w:eastAsia="標楷體" w:hAnsi="標楷體" w:cs="Arial"/>
              </w:rPr>
            </w:pPr>
            <w:r w:rsidRPr="007D64B2">
              <w:rPr>
                <w:rFonts w:ascii="標楷體" w:eastAsia="標楷體" w:hAnsi="標楷體" w:cs="Arial" w:hint="eastAsia"/>
              </w:rPr>
              <w:t>團隊名稱</w:t>
            </w:r>
            <w:r w:rsidRPr="007D64B2">
              <w:rPr>
                <w:rFonts w:ascii="標楷體" w:eastAsia="標楷體" w:hAnsi="標楷體" w:cs="Arial"/>
              </w:rPr>
              <w:t xml:space="preserve"> </w:t>
            </w:r>
          </w:p>
        </w:tc>
        <w:tc>
          <w:tcPr>
            <w:tcW w:w="6974" w:type="dxa"/>
          </w:tcPr>
          <w:p w:rsidR="007D64B2" w:rsidRPr="007D64B2" w:rsidRDefault="007D64B2" w:rsidP="00014FD9">
            <w:pPr>
              <w:widowControl/>
              <w:rPr>
                <w:rFonts w:ascii="標楷體" w:eastAsia="標楷體" w:hAnsi="標楷體" w:cs="Arial"/>
              </w:rPr>
            </w:pPr>
          </w:p>
        </w:tc>
      </w:tr>
      <w:tr w:rsidR="007D64B2" w:rsidRPr="007D64B2" w:rsidTr="00014FD9">
        <w:trPr>
          <w:trHeight w:val="850"/>
        </w:trPr>
        <w:tc>
          <w:tcPr>
            <w:tcW w:w="2268" w:type="dxa"/>
          </w:tcPr>
          <w:p w:rsidR="007D64B2" w:rsidRPr="007D64B2" w:rsidRDefault="007D64B2" w:rsidP="00014FD9">
            <w:pPr>
              <w:widowControl/>
              <w:rPr>
                <w:rFonts w:ascii="標楷體" w:eastAsia="標楷體" w:hAnsi="標楷體" w:cs="Arial"/>
              </w:rPr>
            </w:pPr>
            <w:r w:rsidRPr="007D64B2">
              <w:rPr>
                <w:rFonts w:ascii="標楷體" w:eastAsia="標楷體" w:hAnsi="標楷體" w:cs="Arial" w:hint="eastAsia"/>
              </w:rPr>
              <w:t>代表人簽名</w:t>
            </w:r>
          </w:p>
        </w:tc>
        <w:tc>
          <w:tcPr>
            <w:tcW w:w="6974" w:type="dxa"/>
          </w:tcPr>
          <w:p w:rsidR="007D64B2" w:rsidRPr="007D64B2" w:rsidRDefault="007D64B2" w:rsidP="00014FD9">
            <w:pPr>
              <w:widowControl/>
              <w:rPr>
                <w:rFonts w:ascii="標楷體" w:eastAsia="標楷體" w:hAnsi="標楷體" w:cs="Arial"/>
              </w:rPr>
            </w:pPr>
          </w:p>
        </w:tc>
      </w:tr>
      <w:tr w:rsidR="007D64B2" w:rsidRPr="007D64B2" w:rsidTr="00014FD9">
        <w:trPr>
          <w:trHeight w:val="850"/>
        </w:trPr>
        <w:tc>
          <w:tcPr>
            <w:tcW w:w="2268" w:type="dxa"/>
          </w:tcPr>
          <w:p w:rsidR="007D64B2" w:rsidRPr="007D64B2" w:rsidRDefault="007D64B2" w:rsidP="00014FD9">
            <w:pPr>
              <w:widowControl/>
              <w:rPr>
                <w:rFonts w:ascii="標楷體" w:eastAsia="標楷體" w:hAnsi="標楷體" w:cs="Arial"/>
              </w:rPr>
            </w:pPr>
            <w:r w:rsidRPr="007D64B2">
              <w:rPr>
                <w:rFonts w:ascii="標楷體" w:eastAsia="標楷體" w:hAnsi="標楷體" w:cs="Arial" w:hint="eastAsia"/>
              </w:rPr>
              <w:t xml:space="preserve">課外活動組蓋章 　</w:t>
            </w:r>
          </w:p>
          <w:p w:rsidR="007D64B2" w:rsidRPr="007D64B2" w:rsidRDefault="007D64B2" w:rsidP="00014FD9">
            <w:pPr>
              <w:widowControl/>
              <w:rPr>
                <w:rFonts w:ascii="標楷體" w:eastAsia="標楷體" w:hAnsi="標楷體" w:cs="Arial"/>
              </w:rPr>
            </w:pPr>
          </w:p>
          <w:p w:rsidR="007D64B2" w:rsidRPr="007D64B2" w:rsidRDefault="007D64B2" w:rsidP="00014FD9">
            <w:pPr>
              <w:widowControl/>
              <w:rPr>
                <w:rFonts w:ascii="標楷體" w:eastAsia="標楷體" w:hAnsi="標楷體" w:cs="Arial"/>
              </w:rPr>
            </w:pPr>
          </w:p>
        </w:tc>
        <w:tc>
          <w:tcPr>
            <w:tcW w:w="6974" w:type="dxa"/>
          </w:tcPr>
          <w:p w:rsidR="007D64B2" w:rsidRPr="007D64B2" w:rsidRDefault="007D64B2" w:rsidP="00014FD9">
            <w:pPr>
              <w:widowControl/>
              <w:rPr>
                <w:rFonts w:ascii="標楷體" w:eastAsia="標楷體" w:hAnsi="標楷體" w:cs="Arial"/>
              </w:rPr>
            </w:pPr>
          </w:p>
        </w:tc>
      </w:tr>
      <w:tr w:rsidR="007D64B2" w:rsidRPr="007D64B2" w:rsidTr="00014FD9">
        <w:trPr>
          <w:trHeight w:val="850"/>
        </w:trPr>
        <w:tc>
          <w:tcPr>
            <w:tcW w:w="9242" w:type="dxa"/>
            <w:gridSpan w:val="2"/>
          </w:tcPr>
          <w:p w:rsidR="007D64B2" w:rsidRPr="007D64B2" w:rsidRDefault="007D64B2" w:rsidP="007D64B2">
            <w:pPr>
              <w:widowControl/>
              <w:jc w:val="distribute"/>
              <w:rPr>
                <w:rFonts w:ascii="標楷體" w:eastAsia="標楷體" w:hAnsi="標楷體" w:cs="Arial"/>
              </w:rPr>
            </w:pPr>
            <w:r w:rsidRPr="007D64B2">
              <w:rPr>
                <w:rFonts w:ascii="標楷體" w:eastAsia="標楷體" w:hAnsi="標楷體" w:cs="Arial" w:hint="eastAsia"/>
              </w:rPr>
              <w:t>中華民國</w:t>
            </w:r>
            <w:r w:rsidRPr="007D64B2">
              <w:rPr>
                <w:rFonts w:ascii="標楷體" w:eastAsia="標楷體" w:hAnsi="標楷體" w:cs="Arial"/>
              </w:rPr>
              <w:t>10</w:t>
            </w:r>
            <w:r w:rsidRPr="007D64B2">
              <w:rPr>
                <w:rFonts w:ascii="標楷體" w:eastAsia="標楷體" w:hAnsi="標楷體" w:cs="Arial" w:hint="eastAsia"/>
              </w:rPr>
              <w:t>9</w:t>
            </w:r>
            <w:r w:rsidRPr="007D64B2">
              <w:rPr>
                <w:rFonts w:ascii="標楷體" w:eastAsia="標楷體" w:hAnsi="標楷體" w:cs="Arial" w:hint="eastAsia"/>
              </w:rPr>
              <w:t>年  月  日</w:t>
            </w:r>
          </w:p>
        </w:tc>
      </w:tr>
    </w:tbl>
    <w:p w:rsidR="007D64B2" w:rsidRPr="007D64B2" w:rsidRDefault="007D64B2" w:rsidP="007D64B2">
      <w:pPr>
        <w:widowControl/>
        <w:rPr>
          <w:rFonts w:ascii="標楷體" w:eastAsia="標楷體" w:hAnsi="標楷體" w:cs="Arial"/>
        </w:rPr>
      </w:pPr>
    </w:p>
    <w:p w:rsidR="007D64B2" w:rsidRPr="007D64B2" w:rsidRDefault="007D64B2" w:rsidP="007D64B2">
      <w:pPr>
        <w:jc w:val="both"/>
        <w:rPr>
          <w:rFonts w:ascii="標楷體" w:eastAsia="標楷體" w:hAnsi="標楷體" w:cs="Arial"/>
        </w:rPr>
      </w:pPr>
    </w:p>
    <w:p w:rsidR="007D64B2" w:rsidRPr="007D64B2" w:rsidRDefault="007D64B2" w:rsidP="007D64B2">
      <w:pPr>
        <w:jc w:val="both"/>
        <w:rPr>
          <w:rFonts w:ascii="標楷體" w:eastAsia="標楷體" w:hAnsi="標楷體" w:cs="Arial"/>
        </w:rPr>
      </w:pPr>
    </w:p>
    <w:p w:rsidR="007D64B2" w:rsidRPr="007D64B2" w:rsidRDefault="007D64B2" w:rsidP="007D64B2">
      <w:pPr>
        <w:jc w:val="both"/>
        <w:rPr>
          <w:rFonts w:ascii="標楷體" w:eastAsia="標楷體" w:hAnsi="標楷體" w:cs="Arial"/>
        </w:rPr>
      </w:pPr>
    </w:p>
    <w:p w:rsidR="007D64B2" w:rsidRPr="007D64B2" w:rsidRDefault="007D64B2" w:rsidP="007D64B2">
      <w:pPr>
        <w:jc w:val="both"/>
        <w:rPr>
          <w:rFonts w:ascii="標楷體" w:eastAsia="標楷體" w:hAnsi="標楷體"/>
          <w:szCs w:val="28"/>
        </w:rPr>
      </w:pPr>
    </w:p>
    <w:p w:rsidR="007D64B2" w:rsidRPr="007D64B2" w:rsidRDefault="007D64B2" w:rsidP="007D64B2">
      <w:pPr>
        <w:rPr>
          <w:rFonts w:ascii="標楷體" w:eastAsia="標楷體" w:hAnsi="標楷體" w:cs="Arial"/>
        </w:rPr>
      </w:pPr>
    </w:p>
    <w:p w:rsidR="007D64B2" w:rsidRPr="007D64B2" w:rsidRDefault="007D64B2" w:rsidP="007D64B2">
      <w:pPr>
        <w:pStyle w:val="a5"/>
        <w:snapToGrid w:val="0"/>
        <w:spacing w:line="320" w:lineRule="exact"/>
        <w:ind w:leftChars="401" w:left="962" w:right="560" w:firstLineChars="2600" w:firstLine="7280"/>
        <w:rPr>
          <w:rFonts w:hAnsi="標楷體" w:cs="Arial"/>
          <w:color w:val="auto"/>
        </w:rPr>
      </w:pPr>
    </w:p>
    <w:p w:rsidR="007D64B2" w:rsidRPr="007D64B2" w:rsidRDefault="007D64B2" w:rsidP="00A46324">
      <w:pPr>
        <w:autoSpaceDE w:val="0"/>
        <w:autoSpaceDN w:val="0"/>
        <w:adjustRightInd w:val="0"/>
        <w:rPr>
          <w:rFonts w:ascii="標楷體" w:eastAsia="標楷體" w:hAnsi="標楷體" w:hint="eastAsia"/>
          <w:sz w:val="28"/>
          <w:szCs w:val="28"/>
        </w:rPr>
      </w:pPr>
    </w:p>
    <w:sectPr w:rsidR="007D64B2" w:rsidRPr="007D64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692154BE"/>
    <w:multiLevelType w:val="hybridMultilevel"/>
    <w:tmpl w:val="73FC152E"/>
    <w:lvl w:ilvl="0" w:tplc="6C38FA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DB"/>
    <w:rsid w:val="0040669A"/>
    <w:rsid w:val="00510D14"/>
    <w:rsid w:val="005F7C4C"/>
    <w:rsid w:val="007D64B2"/>
    <w:rsid w:val="00836B9D"/>
    <w:rsid w:val="00963ABB"/>
    <w:rsid w:val="00A46324"/>
    <w:rsid w:val="00B43D93"/>
    <w:rsid w:val="00C16DEC"/>
    <w:rsid w:val="00DF7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8533"/>
  <w14:defaultImageDpi w14:val="330"/>
  <w15:chartTrackingRefBased/>
  <w15:docId w15:val="{B83A54C6-03AE-42F7-B604-F84E8F67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69A"/>
    <w:pPr>
      <w:ind w:leftChars="200" w:left="480"/>
    </w:pPr>
  </w:style>
  <w:style w:type="character" w:styleId="a4">
    <w:name w:val="Hyperlink"/>
    <w:basedOn w:val="a0"/>
    <w:uiPriority w:val="99"/>
    <w:unhideWhenUsed/>
    <w:rsid w:val="0040669A"/>
    <w:rPr>
      <w:color w:val="0563C1" w:themeColor="hyperlink"/>
      <w:u w:val="single"/>
    </w:rPr>
  </w:style>
  <w:style w:type="paragraph" w:styleId="a5">
    <w:name w:val="Body Text Indent"/>
    <w:basedOn w:val="a"/>
    <w:link w:val="a6"/>
    <w:uiPriority w:val="99"/>
    <w:rsid w:val="007D64B2"/>
    <w:pPr>
      <w:adjustRightInd w:val="0"/>
      <w:spacing w:line="300" w:lineRule="atLeast"/>
      <w:ind w:left="1134" w:hanging="567"/>
      <w:jc w:val="both"/>
      <w:textAlignment w:val="baseline"/>
    </w:pPr>
    <w:rPr>
      <w:rFonts w:ascii="標楷體" w:eastAsia="標楷體" w:hAnsi="Arial" w:cs="Times New Roman"/>
      <w:color w:val="000000"/>
      <w:sz w:val="28"/>
      <w:szCs w:val="20"/>
    </w:rPr>
  </w:style>
  <w:style w:type="character" w:customStyle="1" w:styleId="a6">
    <w:name w:val="本文縮排 字元"/>
    <w:basedOn w:val="a0"/>
    <w:link w:val="a5"/>
    <w:uiPriority w:val="99"/>
    <w:rsid w:val="007D64B2"/>
    <w:rPr>
      <w:rFonts w:ascii="標楷體" w:eastAsia="標楷體" w:hAnsi="Arial"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tt@nc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2019-11-26T06:34:00Z</dcterms:created>
  <dcterms:modified xsi:type="dcterms:W3CDTF">2019-11-26T08:51:00Z</dcterms:modified>
</cp:coreProperties>
</file>