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E164" w14:textId="3B1D5464" w:rsidR="00D24088" w:rsidRDefault="00F56E97" w:rsidP="00D24088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82470377"/>
      <w:bookmarkStart w:id="1" w:name="_GoBack"/>
      <w:bookmarkEnd w:id="1"/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 w:rsidR="00D24088">
        <w:rPr>
          <w:rFonts w:ascii="標楷體" w:eastAsia="標楷體" w:hAnsi="標楷體" w:hint="eastAsia"/>
          <w:b/>
          <w:sz w:val="32"/>
          <w:szCs w:val="32"/>
        </w:rPr>
        <w:t>冬令</w:t>
      </w:r>
      <w:r w:rsidR="002E21F9">
        <w:rPr>
          <w:rFonts w:ascii="標楷體" w:eastAsia="標楷體" w:hAnsi="標楷體" w:hint="eastAsia"/>
          <w:b/>
          <w:sz w:val="32"/>
          <w:szCs w:val="32"/>
        </w:rPr>
        <w:t>歲寒三友</w:t>
      </w:r>
    </w:p>
    <w:p w14:paraId="3C27F263" w14:textId="65C00D74" w:rsidR="00F56E97" w:rsidRPr="009003C4" w:rsidRDefault="00323EE7" w:rsidP="00880AFF">
      <w:pPr>
        <w:spacing w:afterLines="50" w:after="120" w:line="400" w:lineRule="exact"/>
        <w:ind w:left="641" w:hangingChars="200" w:hanging="64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7A39DA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C97721"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1F374D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打造</w:t>
      </w:r>
      <w:r w:rsidR="001A0682" w:rsidRPr="00326D29">
        <w:rPr>
          <w:rFonts w:ascii="標楷體" w:eastAsia="標楷體" w:hAnsi="標楷體"/>
          <w:b/>
          <w:color w:val="000000" w:themeColor="text1"/>
          <w:sz w:val="32"/>
          <w:szCs w:val="32"/>
        </w:rPr>
        <w:t>未來領袖培訓計畫</w:t>
      </w:r>
      <w:bookmarkEnd w:id="0"/>
      <w:r w:rsidRPr="00326D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」實施辦法</w:t>
      </w:r>
    </w:p>
    <w:p w14:paraId="638A9A1A" w14:textId="7499472E" w:rsidR="00F56E97" w:rsidRPr="00D50319" w:rsidRDefault="00D24088" w:rsidP="009003C4">
      <w:pPr>
        <w:tabs>
          <w:tab w:val="left" w:pos="567"/>
        </w:tabs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D50319">
        <w:rPr>
          <w:rFonts w:ascii="標楷體" w:eastAsia="標楷體" w:hAnsi="標楷體" w:hint="eastAsia"/>
          <w:sz w:val="28"/>
          <w:szCs w:val="28"/>
        </w:rPr>
        <w:t>一、</w:t>
      </w:r>
      <w:r w:rsidR="00F56E97" w:rsidRPr="00D50319">
        <w:rPr>
          <w:rFonts w:ascii="標楷體" w:eastAsia="標楷體" w:hAnsi="標楷體" w:hint="eastAsia"/>
          <w:sz w:val="28"/>
          <w:szCs w:val="28"/>
        </w:rPr>
        <w:t>目的：</w:t>
      </w:r>
    </w:p>
    <w:p w14:paraId="7F8F1292" w14:textId="0D463807" w:rsidR="008C3A36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</w:t>
      </w:r>
      <w:proofErr w:type="gramStart"/>
      <w:r w:rsidRPr="00D50319">
        <w:rPr>
          <w:rFonts w:ascii="標楷體" w:eastAsia="標楷體" w:hAnsi="標楷體" w:cs="Arial" w:hint="eastAsia"/>
          <w:bCs/>
          <w:sz w:val="28"/>
          <w:szCs w:val="28"/>
        </w:rPr>
        <w:t>一</w:t>
      </w:r>
      <w:proofErr w:type="gramEnd"/>
      <w:r w:rsidRPr="00D50319">
        <w:rPr>
          <w:rFonts w:ascii="標楷體" w:eastAsia="標楷體" w:hAnsi="標楷體" w:cs="Arial" w:hint="eastAsia"/>
          <w:bCs/>
          <w:sz w:val="28"/>
          <w:szCs w:val="28"/>
        </w:rPr>
        <w:t>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有</w:t>
      </w:r>
      <w:proofErr w:type="gramStart"/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鑑</w:t>
      </w:r>
      <w:proofErr w:type="gramEnd"/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於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美國</w:t>
      </w:r>
      <w:r w:rsidR="00C97721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哈佛、耶魯和哥倫比亞等</w:t>
      </w:r>
      <w:r w:rsidR="008C3A36" w:rsidRPr="00326D2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常春藤盟校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高度重視學生的領導潛力，並將其視為入學審核的重要指標。這些名校普遍認為，具備領導才能的學生未來能在社會中發揮積極影響，推動社會邁向更善良與美好的方向發展。</w:t>
      </w:r>
    </w:p>
    <w:p w14:paraId="51000D2E" w14:textId="59E01C10" w:rsidR="008B6C39" w:rsidRPr="008C3A36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(二)</w:t>
      </w:r>
      <w:r w:rsidR="008C3A36" w:rsidRPr="008C3A36">
        <w:rPr>
          <w:rFonts w:ascii="標楷體" w:eastAsia="標楷體" w:hAnsi="標楷體" w:hint="eastAsia"/>
          <w:bCs/>
          <w:sz w:val="28"/>
          <w:szCs w:val="28"/>
        </w:rPr>
        <w:t>隨著科技業在2025年迎來重大變革，未來的菁英領袖需要具備AI思維，善於靈活運用人工智慧來提升思考的效率與深度，才能應對快速變遷的時代浪潮。</w:t>
      </w:r>
    </w:p>
    <w:p w14:paraId="0A066D70" w14:textId="4CB5D46D" w:rsidR="00C1714B" w:rsidRPr="00236DF7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D50319">
        <w:rPr>
          <w:rFonts w:ascii="標楷體" w:eastAsia="標楷體" w:hAnsi="標楷體" w:cs="Arial" w:hint="eastAsia"/>
          <w:bCs/>
          <w:sz w:val="28"/>
          <w:szCs w:val="28"/>
        </w:rPr>
        <w:t>(三)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本活動致力於培育各領域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的未來領導者，課程設計聚焦在「AI智能思維與企劃力」、「溝通領導」、「問題解決」和「團隊合作」等四大核心主題，並提供全國菁英學生的跨校交流平台，共同精進領導能力，攜手迎接</w:t>
      </w:r>
      <w:proofErr w:type="spellStart"/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AI</w:t>
      </w:r>
      <w:proofErr w:type="spellEnd"/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時代的全新挑戰。</w:t>
      </w:r>
    </w:p>
    <w:p w14:paraId="108B5523" w14:textId="76C75373" w:rsidR="002F0119" w:rsidRDefault="00A20A2E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 w:rsidRPr="002F0119">
        <w:rPr>
          <w:rFonts w:ascii="標楷體" w:eastAsia="標楷體" w:hAnsi="標楷體" w:cs="Arial" w:hint="eastAsia"/>
          <w:bCs/>
          <w:sz w:val="28"/>
          <w:szCs w:val="28"/>
        </w:rPr>
        <w:t>(四)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本課程設計亮點著重於實作與互動，幫助學員深度掌握AI思維，並將其應用於問題解決與文案企劃等實務技能。活動中安排一系列趣味實境模擬與情境遊戲，讓學員體驗領導、溝通與團隊合作的重要性，同時</w:t>
      </w:r>
      <w:r w:rsidR="00DB5009">
        <w:rPr>
          <w:rFonts w:ascii="標楷體" w:eastAsia="標楷體" w:hAnsi="標楷體" w:cs="Arial" w:hint="eastAsia"/>
          <w:bCs/>
          <w:sz w:val="28"/>
          <w:szCs w:val="28"/>
        </w:rPr>
        <w:t>培養即時應變與團隊協作能力，全方位提升學員在未來領導工作中的專業</w:t>
      </w:r>
      <w:r w:rsidR="008C3A36" w:rsidRPr="008C3A36">
        <w:rPr>
          <w:rFonts w:ascii="標楷體" w:eastAsia="標楷體" w:hAnsi="標楷體" w:cs="Arial" w:hint="eastAsia"/>
          <w:bCs/>
          <w:sz w:val="28"/>
          <w:szCs w:val="28"/>
        </w:rPr>
        <w:t>與競爭力。</w:t>
      </w:r>
    </w:p>
    <w:p w14:paraId="5014E671" w14:textId="4E56F279" w:rsidR="00FD67F3" w:rsidRPr="002F0119" w:rsidRDefault="00FD67F3" w:rsidP="009003C4">
      <w:pPr>
        <w:tabs>
          <w:tab w:val="left" w:pos="709"/>
          <w:tab w:val="left" w:pos="1276"/>
        </w:tabs>
        <w:spacing w:line="400" w:lineRule="exact"/>
        <w:ind w:leftChars="100" w:left="800" w:hangingChars="200" w:hanging="560"/>
        <w:textAlignment w:val="baseline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(五)</w:t>
      </w:r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在風光明媚的日月潭舉辦「探索</w:t>
      </w:r>
      <w:proofErr w:type="gramStart"/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接力賽實境</w:t>
      </w:r>
      <w:proofErr w:type="gramEnd"/>
      <w:r w:rsidR="007267DE" w:rsidRPr="007267DE">
        <w:rPr>
          <w:rFonts w:ascii="標楷體" w:eastAsia="標楷體" w:hAnsi="標楷體" w:cs="Arial" w:hint="eastAsia"/>
          <w:bCs/>
          <w:sz w:val="28"/>
          <w:szCs w:val="28"/>
        </w:rPr>
        <w:t>活動」，讓學員徜徉於大自然的戶外教室中學習，在舒適的環境中開闊心胸與視野，激發創意思維</w:t>
      </w:r>
      <w:r w:rsidR="007267D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4F537731" w14:textId="77777777" w:rsidR="008C54D0" w:rsidRDefault="008C54D0">
      <w:pPr>
        <w:widowControl/>
        <w:rPr>
          <w:rFonts w:ascii="標楷體" w:eastAsia="標楷體" w:hAnsi="標楷體"/>
          <w:szCs w:val="24"/>
        </w:rPr>
      </w:pPr>
    </w:p>
    <w:p w14:paraId="6CCAE2AB" w14:textId="06A6B64C" w:rsidR="00EA51B4" w:rsidRPr="008C54D0" w:rsidRDefault="00B8647B" w:rsidP="00EA51B4">
      <w:pPr>
        <w:widowControl/>
        <w:jc w:val="center"/>
        <w:rPr>
          <w:rFonts w:ascii="標楷體" w:eastAsia="標楷體" w:hAnsi="標楷體"/>
          <w:szCs w:val="24"/>
        </w:rPr>
      </w:pPr>
      <w:r w:rsidRPr="00B8647B">
        <w:rPr>
          <w:rFonts w:ascii="標楷體" w:eastAsia="標楷體" w:hAnsi="標楷體"/>
          <w:noProof/>
          <w:szCs w:val="24"/>
        </w:rPr>
        <w:drawing>
          <wp:inline distT="0" distB="0" distL="0" distR="0" wp14:anchorId="44AC3828" wp14:editId="31CB3BB7">
            <wp:extent cx="5425093" cy="3234905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4843" cy="32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60D6" w14:textId="443CA6D7" w:rsidR="00EA51B4" w:rsidRDefault="00EA51B4" w:rsidP="000357DB">
      <w:pPr>
        <w:tabs>
          <w:tab w:val="left" w:pos="567"/>
        </w:tabs>
        <w:spacing w:line="320" w:lineRule="exact"/>
        <w:rPr>
          <w:rFonts w:ascii="標楷體" w:eastAsia="標楷體" w:hAnsi="標楷體"/>
          <w:szCs w:val="24"/>
        </w:rPr>
      </w:pPr>
    </w:p>
    <w:p w14:paraId="65D967F6" w14:textId="77777777" w:rsidR="00B8647B" w:rsidRPr="00F3551C" w:rsidRDefault="00B8647B" w:rsidP="000357DB">
      <w:pPr>
        <w:tabs>
          <w:tab w:val="left" w:pos="567"/>
        </w:tabs>
        <w:spacing w:line="320" w:lineRule="exact"/>
        <w:rPr>
          <w:rFonts w:ascii="標楷體" w:eastAsia="標楷體" w:hAnsi="標楷體"/>
          <w:szCs w:val="24"/>
        </w:rPr>
        <w:sectPr w:rsidR="00B8647B" w:rsidRPr="00F3551C" w:rsidSect="00F56E97">
          <w:footerReference w:type="default" r:id="rId9"/>
          <w:pgSz w:w="11906" w:h="16838"/>
          <w:pgMar w:top="1134" w:right="1134" w:bottom="1134" w:left="1134" w:header="851" w:footer="992" w:gutter="0"/>
          <w:pgNumType w:start="8"/>
          <w:cols w:space="425"/>
          <w:docGrid w:linePitch="326"/>
        </w:sectPr>
      </w:pPr>
    </w:p>
    <w:p w14:paraId="7215FBA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主辦單位：中國青年救國團</w:t>
      </w:r>
    </w:p>
    <w:p w14:paraId="506360D9" w14:textId="3AD8F50B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三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承辦單位：</w:t>
      </w:r>
      <w:r w:rsidR="00F56E9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大專學生社團服務中心</w:t>
      </w:r>
    </w:p>
    <w:p w14:paraId="54AF84CF" w14:textId="2B0523E5" w:rsidR="00F56E97" w:rsidRPr="009003C4" w:rsidRDefault="0024351B" w:rsidP="009003C4">
      <w:pPr>
        <w:tabs>
          <w:tab w:val="left" w:pos="567"/>
        </w:tabs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四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協辦單位：全國各大專校院(含軍警校院)</w:t>
      </w:r>
      <w:r w:rsidR="00874ECD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華僑協會總會</w:t>
      </w:r>
      <w:r w:rsidR="009003C4" w:rsidRPr="009003C4">
        <w:rPr>
          <w:rFonts w:ascii="標楷體" w:eastAsia="標楷體" w:hAnsi="標楷體" w:hint="eastAsia"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中華學生社團教育學會</w:t>
      </w:r>
    </w:p>
    <w:p w14:paraId="6C86D07D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五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研習地點：日月潭青年活動中心(南投縣魚池鄉中正路101號)。</w:t>
      </w:r>
    </w:p>
    <w:p w14:paraId="0AF93CB5" w14:textId="374C969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六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研習時間：114年2月8日(星期六)至11日(星期二)，計4天3夜。</w:t>
      </w:r>
    </w:p>
    <w:p w14:paraId="3411982E" w14:textId="77777777" w:rsidR="0044332F" w:rsidRPr="009003C4" w:rsidRDefault="0024351B" w:rsidP="009003C4">
      <w:pPr>
        <w:tabs>
          <w:tab w:val="left" w:pos="1276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七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參加對象：</w:t>
      </w:r>
    </w:p>
    <w:p w14:paraId="169A9172" w14:textId="1D01B3ED" w:rsidR="00F56E97" w:rsidRPr="009003C4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(一)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對</w:t>
      </w:r>
      <w:r w:rsidR="00F56E97" w:rsidRPr="009003C4">
        <w:rPr>
          <w:rFonts w:ascii="標楷體" w:eastAsia="標楷體" w:hAnsi="標楷體"/>
          <w:sz w:val="28"/>
          <w:szCs w:val="28"/>
        </w:rPr>
        <w:t>AI新思維</w:t>
      </w:r>
      <w:r w:rsidR="00DB5009" w:rsidRPr="009003C4">
        <w:rPr>
          <w:rFonts w:ascii="標楷體" w:eastAsia="標楷體" w:hAnsi="標楷體" w:hint="eastAsia"/>
          <w:sz w:val="28"/>
          <w:szCs w:val="28"/>
        </w:rPr>
        <w:t>及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菁英領袖</w:t>
      </w:r>
      <w:r w:rsidR="00F56E97" w:rsidRPr="009003C4">
        <w:rPr>
          <w:rFonts w:ascii="標楷體" w:eastAsia="標楷體" w:hAnsi="標楷體"/>
          <w:sz w:val="28"/>
          <w:szCs w:val="28"/>
        </w:rPr>
        <w:t>模式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訓練有興趣之大專校院學生。</w:t>
      </w:r>
    </w:p>
    <w:p w14:paraId="5CFAD2FF" w14:textId="3EEF90B7" w:rsidR="0044332F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各大專校院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由學校</w:t>
      </w:r>
      <w:proofErr w:type="gramStart"/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薦之學生會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系學會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社團幹部</w:t>
      </w:r>
      <w:r w:rsidR="0044332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E97950" w14:textId="557E83D9" w:rsidR="00115060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FD67F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灣就讀的外籍學生與僑生。</w:t>
      </w:r>
    </w:p>
    <w:p w14:paraId="43E72684" w14:textId="7C5F251B" w:rsidR="003631C8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八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8B6396" w:rsidRPr="009003C4">
        <w:rPr>
          <w:rFonts w:ascii="標楷體" w:eastAsia="標楷體" w:hAnsi="標楷體" w:hint="eastAsia"/>
          <w:sz w:val="28"/>
          <w:szCs w:val="28"/>
        </w:rPr>
        <w:t>費</w:t>
      </w:r>
      <w:r w:rsidR="00BD051B" w:rsidRPr="009003C4">
        <w:rPr>
          <w:rFonts w:ascii="標楷體" w:eastAsia="標楷體" w:hAnsi="標楷體" w:hint="eastAsia"/>
          <w:sz w:val="28"/>
          <w:szCs w:val="28"/>
        </w:rPr>
        <w:t>用</w:t>
      </w:r>
      <w:r w:rsidR="008C134C" w:rsidRPr="009003C4">
        <w:rPr>
          <w:rFonts w:ascii="標楷體" w:eastAsia="標楷體" w:hAnsi="標楷體" w:hint="eastAsia"/>
          <w:sz w:val="28"/>
          <w:szCs w:val="28"/>
        </w:rPr>
        <w:t>：</w:t>
      </w:r>
      <w:r w:rsidR="00106152" w:rsidRPr="009003C4">
        <w:rPr>
          <w:rFonts w:ascii="標楷體" w:eastAsia="標楷體" w:hAnsi="標楷體" w:hint="eastAsia"/>
          <w:sz w:val="28"/>
          <w:szCs w:val="28"/>
        </w:rPr>
        <w:t>活動原價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,500元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，為服務大專校院學生將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酌予</w:t>
      </w:r>
      <w:r w:rsidR="00FF79C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BB814C" w14:textId="517B4C42" w:rsidR="003631C8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學員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,750</w:t>
      </w:r>
      <w:r w:rsidR="00A20A2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C003C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12月31日前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早鳥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優惠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A7A84" w:rsidRPr="00326D29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080C61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0元</w:t>
      </w:r>
      <w:r w:rsidR="009003C4" w:rsidRPr="00326D2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3631C8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E330550" w14:textId="52A717B2" w:rsidR="00733FD3" w:rsidRPr="00326D29" w:rsidRDefault="005E2834" w:rsidP="009003C4">
      <w:pPr>
        <w:tabs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大專院校多元合作</w:t>
      </w:r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proofErr w:type="gramStart"/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="00BD05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r w:rsidR="00115060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學生參加，</w:t>
      </w:r>
      <w:r w:rsidR="009003C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0A7A84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5,000元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5FCA72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九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營隊核心價值：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37"/>
        <w:gridCol w:w="7691"/>
      </w:tblGrid>
      <w:tr w:rsidR="00F56E97" w:rsidRPr="009003C4" w14:paraId="030A9BD8" w14:textId="77777777" w:rsidTr="009003C4">
        <w:trPr>
          <w:trHeight w:val="210"/>
        </w:trPr>
        <w:tc>
          <w:tcPr>
            <w:tcW w:w="5000" w:type="pct"/>
            <w:gridSpan w:val="2"/>
          </w:tcPr>
          <w:p w14:paraId="13E63EF9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AI思維引導菁英領袖價值</w:t>
            </w:r>
          </w:p>
        </w:tc>
      </w:tr>
      <w:tr w:rsidR="00F56E97" w:rsidRPr="009003C4" w14:paraId="2A699D4F" w14:textId="77777777" w:rsidTr="009003C4">
        <w:tc>
          <w:tcPr>
            <w:tcW w:w="1006" w:type="pct"/>
            <w:vAlign w:val="center"/>
          </w:tcPr>
          <w:p w14:paraId="49096896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AI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="006A5F19" w:rsidRPr="009003C4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3994" w:type="pct"/>
          </w:tcPr>
          <w:p w14:paraId="16389644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企劃力提升：學員將學習如何把AI技術應用在日常班級、社團及校際活動中，辨識需求與挑戰，並發揮創意規劃出具體的解決方案。</w:t>
            </w:r>
          </w:p>
          <w:p w14:paraId="19609CBC" w14:textId="4836B433" w:rsidR="00F56E97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生成式AI應用：學員將學習運用生成式AI（如</w:t>
            </w:r>
            <w:proofErr w:type="spellStart"/>
            <w:r w:rsidRPr="009003C4">
              <w:rPr>
                <w:rFonts w:ascii="標楷體" w:eastAsia="標楷體" w:hAnsi="標楷體"/>
                <w:sz w:val="28"/>
                <w:szCs w:val="28"/>
              </w:rPr>
              <w:t>ChatGPT</w:t>
            </w:r>
            <w:proofErr w:type="spellEnd"/>
            <w:r w:rsidRPr="009003C4">
              <w:rPr>
                <w:rFonts w:ascii="標楷體" w:eastAsia="標楷體" w:hAnsi="標楷體"/>
                <w:sz w:val="28"/>
                <w:szCs w:val="28"/>
              </w:rPr>
              <w:t>）撰寫企劃文案，提升思考速度與問題解決的效率。</w:t>
            </w:r>
          </w:p>
        </w:tc>
      </w:tr>
      <w:tr w:rsidR="00F56E97" w:rsidRPr="009003C4" w14:paraId="3280F1B2" w14:textId="77777777" w:rsidTr="009003C4">
        <w:tc>
          <w:tcPr>
            <w:tcW w:w="1006" w:type="pct"/>
            <w:vAlign w:val="center"/>
          </w:tcPr>
          <w:p w14:paraId="30C49E57" w14:textId="77777777" w:rsidR="00F56E97" w:rsidRPr="009003C4" w:rsidRDefault="00254F2B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學會領導力</w:t>
            </w:r>
          </w:p>
        </w:tc>
        <w:tc>
          <w:tcPr>
            <w:tcW w:w="3994" w:type="pct"/>
          </w:tcPr>
          <w:p w14:paraId="58276421" w14:textId="77777777" w:rsidR="00115060" w:rsidRPr="009003C4" w:rsidRDefault="00115060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實境模擬：透過領袖實境模擬和情境闖關遊戲，讓學員在互動中實際體驗領導力核心技能，包括溝通、決策與團隊協作，從實作中強化領導素養。</w:t>
            </w:r>
          </w:p>
          <w:p w14:paraId="1F62F5EB" w14:textId="755E01CA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每日領導角色：導入「每日領導者」（Leader of the Day）模式，讓學員透過扮演不同領導角色，增進自我覺察，並提升團隊合作與動能。</w:t>
            </w:r>
          </w:p>
        </w:tc>
      </w:tr>
      <w:tr w:rsidR="00F56E97" w:rsidRPr="009003C4" w14:paraId="347531C1" w14:textId="77777777" w:rsidTr="009003C4">
        <w:tc>
          <w:tcPr>
            <w:tcW w:w="1006" w:type="pct"/>
            <w:vAlign w:val="center"/>
          </w:tcPr>
          <w:p w14:paraId="17C5026C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團隊合作</w:t>
            </w:r>
          </w:p>
        </w:tc>
        <w:tc>
          <w:tcPr>
            <w:tcW w:w="3994" w:type="pct"/>
          </w:tcPr>
          <w:p w14:paraId="7BFAAB05" w14:textId="77777777" w:rsidR="00254F2B" w:rsidRPr="009003C4" w:rsidRDefault="00F56E97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以故事探索作為營隊整體形象包裝。</w:t>
            </w:r>
          </w:p>
          <w:p w14:paraId="795B96B5" w14:textId="742C62C0" w:rsidR="00982091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核心任務合作：從團隊建立開始，強調每位學員在任務中的主動參與，透過有效溝通與協調，一起達成共同目標，培養協作默契。</w:t>
            </w:r>
          </w:p>
          <w:p w14:paraId="739EF6F6" w14:textId="2BD5CFFE" w:rsidR="00F56E97" w:rsidRPr="009003C4" w:rsidRDefault="00982091" w:rsidP="009003C4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224" w:hangingChars="80" w:hanging="22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跨領域交流：透過多元選修課，學員有機會學習不同領域的合作技巧，增進跨領域的團隊合作能力。</w:t>
            </w:r>
          </w:p>
        </w:tc>
      </w:tr>
      <w:tr w:rsidR="00F56E97" w:rsidRPr="009003C4" w14:paraId="25F379A2" w14:textId="77777777" w:rsidTr="009003C4">
        <w:tc>
          <w:tcPr>
            <w:tcW w:w="1006" w:type="pct"/>
            <w:vAlign w:val="center"/>
          </w:tcPr>
          <w:p w14:paraId="0F0292A8" w14:textId="77777777" w:rsidR="00F56E97" w:rsidRPr="009003C4" w:rsidRDefault="00F56E97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拓展視野</w:t>
            </w:r>
          </w:p>
        </w:tc>
        <w:tc>
          <w:tcPr>
            <w:tcW w:w="3994" w:type="pct"/>
          </w:tcPr>
          <w:p w14:paraId="253A7E4E" w14:textId="77777777" w:rsidR="007545F0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專題講座與實作：提供「自我價值與口語表達」及「科技與信任溝通」兩大專題講座，結合理論與實作，讓學員在真實情境中運用並驗證所學知識，全面促進專業成長與實務應用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lastRenderedPageBreak/>
              <w:t>能力。</w:t>
            </w:r>
          </w:p>
          <w:p w14:paraId="344A6AE4" w14:textId="3B4FAF4C" w:rsidR="00F56E97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/>
                <w:sz w:val="28"/>
                <w:szCs w:val="28"/>
              </w:rPr>
              <w:t>自我探索與反思：安排心靈晚課與星光夜語，</w:t>
            </w:r>
            <w:r w:rsidRPr="009003C4">
              <w:rPr>
                <w:rFonts w:ascii="標楷體" w:eastAsia="標楷體" w:hAnsi="標楷體" w:hint="eastAsia"/>
                <w:sz w:val="28"/>
                <w:szCs w:val="28"/>
              </w:rPr>
              <w:t>由輔導教授</w:t>
            </w:r>
            <w:r w:rsidRPr="009003C4">
              <w:rPr>
                <w:rFonts w:ascii="標楷體" w:eastAsia="標楷體" w:hAnsi="標楷體"/>
                <w:sz w:val="28"/>
                <w:szCs w:val="28"/>
              </w:rPr>
              <w:t>鼓勵學員透過</w:t>
            </w:r>
            <w:proofErr w:type="gramStart"/>
            <w:r w:rsidRPr="009003C4">
              <w:rPr>
                <w:rFonts w:ascii="標楷體" w:eastAsia="標楷體" w:hAnsi="標楷體"/>
                <w:sz w:val="28"/>
                <w:szCs w:val="28"/>
              </w:rPr>
              <w:t>反思內化</w:t>
            </w:r>
            <w:proofErr w:type="gramEnd"/>
            <w:r w:rsidRPr="009003C4">
              <w:rPr>
                <w:rFonts w:ascii="標楷體" w:eastAsia="標楷體" w:hAnsi="標楷體"/>
                <w:sz w:val="28"/>
                <w:szCs w:val="28"/>
              </w:rPr>
              <w:t>學習成果，並在過程中記錄成長點滴，累積自我發展的珍貴經驗。</w:t>
            </w:r>
          </w:p>
        </w:tc>
      </w:tr>
      <w:tr w:rsidR="00A20944" w:rsidRPr="009003C4" w14:paraId="48E1AB19" w14:textId="77777777" w:rsidTr="009003C4">
        <w:tc>
          <w:tcPr>
            <w:tcW w:w="1006" w:type="pct"/>
            <w:vAlign w:val="center"/>
          </w:tcPr>
          <w:p w14:paraId="37248CB2" w14:textId="77777777" w:rsidR="007545F0" w:rsidRPr="00326D29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日月潭文化</w:t>
            </w:r>
          </w:p>
          <w:p w14:paraId="088DF64D" w14:textId="5027FE54" w:rsidR="00A20944" w:rsidRPr="009003C4" w:rsidRDefault="00A20944" w:rsidP="00900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6D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接力</w:t>
            </w:r>
            <w:r w:rsidR="000B0B21" w:rsidRPr="00326D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實境</w:t>
            </w:r>
          </w:p>
        </w:tc>
        <w:tc>
          <w:tcPr>
            <w:tcW w:w="3994" w:type="pct"/>
          </w:tcPr>
          <w:p w14:paraId="1A36F1A9" w14:textId="561D40DE" w:rsidR="00A20944" w:rsidRPr="009003C4" w:rsidRDefault="007545F0" w:rsidP="009003C4">
            <w:pPr>
              <w:pStyle w:val="a3"/>
              <w:numPr>
                <w:ilvl w:val="0"/>
                <w:numId w:val="3"/>
              </w:numPr>
              <w:adjustRightInd w:val="0"/>
              <w:spacing w:line="400" w:lineRule="exact"/>
              <w:ind w:leftChars="0" w:left="245" w:hanging="245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在風光明媚的日月潭舉辦「探索</w:t>
            </w:r>
            <w:proofErr w:type="gramStart"/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接力賽實境</w:t>
            </w:r>
            <w:proofErr w:type="gramEnd"/>
            <w:r w:rsidRPr="009003C4">
              <w:rPr>
                <w:rFonts w:ascii="標楷體" w:eastAsia="標楷體" w:hAnsi="標楷體" w:cs="Arial"/>
                <w:sz w:val="28"/>
                <w:szCs w:val="28"/>
              </w:rPr>
              <w:t>活動」，讓學員徜徉於大自然的戶外教室中學習，在舒適的環境中開闊心胸與視野，激發創意思維。</w:t>
            </w:r>
          </w:p>
        </w:tc>
      </w:tr>
    </w:tbl>
    <w:p w14:paraId="146DBB98" w14:textId="77BEC343" w:rsidR="008C134C" w:rsidRPr="00326D29" w:rsidRDefault="0024351B" w:rsidP="009003C4">
      <w:pPr>
        <w:tabs>
          <w:tab w:val="left" w:pos="567"/>
        </w:tabs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763D82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程內容</w:t>
      </w:r>
      <w:r w:rsidR="008C134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0C28412" w14:textId="46959246" w:rsidR="008C134C" w:rsidRPr="00326D29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143B4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D7082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程表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973C3D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附件一。</w:t>
      </w:r>
    </w:p>
    <w:p w14:paraId="515175D0" w14:textId="59630CCB" w:rsidR="00F56E97" w:rsidRPr="009003C4" w:rsidRDefault="0050470F" w:rsidP="00445587">
      <w:pPr>
        <w:tabs>
          <w:tab w:val="left" w:pos="567"/>
          <w:tab w:val="left" w:pos="993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營隊導入</w:t>
      </w:r>
      <w:r w:rsidR="00836F21" w:rsidRPr="009003C4">
        <w:rPr>
          <w:rFonts w:ascii="標楷體" w:eastAsia="標楷體" w:hAnsi="標楷體" w:hint="eastAsia"/>
          <w:sz w:val="28"/>
          <w:szCs w:val="28"/>
        </w:rPr>
        <w:t>活動</w:t>
      </w:r>
      <w:r w:rsidR="00C1788F" w:rsidRPr="009003C4">
        <w:rPr>
          <w:rFonts w:ascii="標楷體" w:eastAsia="標楷體" w:hAnsi="標楷體" w:hint="eastAsia"/>
          <w:sz w:val="28"/>
          <w:szCs w:val="28"/>
        </w:rPr>
        <w:t>元素</w:t>
      </w:r>
      <w:r w:rsidR="003035EE" w:rsidRPr="009003C4">
        <w:rPr>
          <w:rFonts w:ascii="標楷體" w:eastAsia="標楷體" w:hAnsi="標楷體" w:hint="eastAsia"/>
          <w:sz w:val="28"/>
          <w:szCs w:val="28"/>
        </w:rPr>
        <w:t>說明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：</w:t>
      </w:r>
    </w:p>
    <w:p w14:paraId="4B30A373" w14:textId="3D28D13D" w:rsidR="00685C92" w:rsidRPr="00326D29" w:rsidRDefault="00763D82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故事冒險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開始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領導力進階之旅</w:t>
      </w:r>
      <w:r w:rsidR="005E2834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這不只是一個營隊，而是一場專屬於你的領導力冒險。透過一連串精心設計的任務與挑戰，你將發現自我、探索領導魅力，並在故事情境中學會如何帶領團隊一起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突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破困境。每一段旅程都是一次成長的契機，等著你來書寫自己的傳奇篇章。</w:t>
      </w:r>
    </w:p>
    <w:p w14:paraId="7C8E85DC" w14:textId="55014A99" w:rsidR="00DC30FF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LOD領袖挑戰</w:t>
      </w:r>
      <w:proofErr w:type="gramStart"/>
      <w:r w:rsidR="002616A5"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—</w:t>
      </w:r>
      <w:proofErr w:type="gramEnd"/>
      <w:r w:rsidR="00685C92" w:rsidRPr="00326D2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Leader of the Day</w:t>
      </w:r>
      <w:r w:rsidRPr="00326D2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每天輪流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685C92" w:rsidRPr="00326D29">
        <w:rPr>
          <w:rFonts w:ascii="標楷體" w:eastAsia="標楷體" w:hAnsi="標楷體"/>
          <w:color w:val="000000" w:themeColor="text1"/>
          <w:sz w:val="28"/>
          <w:szCs w:val="28"/>
        </w:rPr>
        <w:t>Lea</w:t>
      </w:r>
      <w:r w:rsidR="00685C92" w:rsidRPr="009003C4">
        <w:rPr>
          <w:rFonts w:ascii="標楷體" w:eastAsia="標楷體" w:hAnsi="標楷體"/>
          <w:sz w:val="28"/>
          <w:szCs w:val="28"/>
        </w:rPr>
        <w:t>der of the Day，你就是團隊的領導者！這不是單純的任務執行，而是一個讓你實際操作領導力的試煉場。</w:t>
      </w:r>
      <w:r w:rsidR="00FD3FA1" w:rsidRPr="009003C4">
        <w:rPr>
          <w:rFonts w:ascii="標楷體" w:eastAsia="標楷體" w:hAnsi="標楷體" w:hint="eastAsia"/>
          <w:sz w:val="28"/>
          <w:szCs w:val="28"/>
        </w:rPr>
        <w:t>大家相互學習</w:t>
      </w:r>
      <w:r w:rsidR="00A366EB" w:rsidRPr="009003C4">
        <w:rPr>
          <w:rFonts w:ascii="標楷體" w:eastAsia="標楷體" w:hAnsi="標楷體"/>
          <w:sz w:val="28"/>
          <w:szCs w:val="28"/>
        </w:rPr>
        <w:t>在團隊中扮演不同角色，帶領大家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掌握各種情境</w:t>
      </w:r>
      <w:r w:rsidR="00A366EB" w:rsidRPr="009003C4">
        <w:rPr>
          <w:rFonts w:ascii="標楷體" w:eastAsia="標楷體" w:hAnsi="標楷體"/>
          <w:sz w:val="28"/>
          <w:szCs w:val="28"/>
        </w:rPr>
        <w:t>，</w:t>
      </w:r>
      <w:r w:rsidR="00A366EB" w:rsidRPr="009003C4">
        <w:rPr>
          <w:rFonts w:ascii="標楷體" w:eastAsia="標楷體" w:hAnsi="標楷體" w:hint="eastAsia"/>
          <w:sz w:val="28"/>
          <w:szCs w:val="28"/>
        </w:rPr>
        <w:t>瞭解任務解決問題</w:t>
      </w:r>
      <w:r w:rsidR="00A366EB" w:rsidRPr="009003C4">
        <w:rPr>
          <w:rFonts w:ascii="標楷體" w:eastAsia="標楷體" w:hAnsi="標楷體"/>
          <w:sz w:val="28"/>
          <w:szCs w:val="28"/>
        </w:rPr>
        <w:t>，這</w:t>
      </w:r>
      <w:r w:rsidR="00685C92" w:rsidRPr="009003C4">
        <w:rPr>
          <w:rFonts w:ascii="標楷體" w:eastAsia="標楷體" w:hAnsi="標楷體"/>
          <w:sz w:val="28"/>
          <w:szCs w:val="28"/>
        </w:rPr>
        <w:t>都是未來領袖需要掌握的技能，而你將在實戰中逐步精通。</w:t>
      </w:r>
    </w:p>
    <w:p w14:paraId="090E8C05" w14:textId="644F96F5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3.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AI</w:t>
      </w:r>
      <w:r w:rsidR="00233918" w:rsidRPr="009003C4">
        <w:rPr>
          <w:rFonts w:ascii="標楷體" w:eastAsia="標楷體" w:hAnsi="標楷體"/>
          <w:b/>
          <w:bCs/>
          <w:sz w:val="28"/>
          <w:szCs w:val="28"/>
        </w:rPr>
        <w:t>智能</w:t>
      </w:r>
      <w:r w:rsidR="0099789E" w:rsidRPr="009003C4">
        <w:rPr>
          <w:rFonts w:ascii="標楷體" w:eastAsia="標楷體" w:hAnsi="標楷體" w:hint="eastAsia"/>
          <w:b/>
          <w:bCs/>
          <w:sz w:val="28"/>
          <w:szCs w:val="28"/>
        </w:rPr>
        <w:t>企劃</w:t>
      </w:r>
      <w:r w:rsidR="00233918" w:rsidRPr="009003C4">
        <w:rPr>
          <w:rFonts w:ascii="標楷體" w:eastAsia="標楷體" w:hAnsi="標楷體" w:hint="eastAsia"/>
          <w:b/>
          <w:bCs/>
          <w:sz w:val="28"/>
          <w:szCs w:val="28"/>
        </w:rPr>
        <w:t>力</w:t>
      </w:r>
      <w:proofErr w:type="spellStart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ChatGPT</w:t>
      </w:r>
      <w:proofErr w:type="spellEnd"/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創意企劃x領導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運用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未來領袖必須擁有敏銳的科技思維</w:t>
      </w:r>
      <w:r w:rsidR="00283032" w:rsidRPr="009003C4">
        <w:rPr>
          <w:rFonts w:ascii="標楷體" w:eastAsia="標楷體" w:hAnsi="標楷體" w:hint="eastAsia"/>
          <w:sz w:val="28"/>
          <w:szCs w:val="28"/>
        </w:rPr>
        <w:t>和規劃力</w:t>
      </w:r>
      <w:r w:rsidR="00283032" w:rsidRPr="009003C4">
        <w:rPr>
          <w:rFonts w:ascii="標楷體" w:eastAsia="標楷體" w:hAnsi="標楷體"/>
          <w:sz w:val="28"/>
          <w:szCs w:val="28"/>
        </w:rPr>
        <w:t>，</w:t>
      </w:r>
      <w:r w:rsidR="00685C92" w:rsidRPr="009003C4">
        <w:rPr>
          <w:rFonts w:ascii="標楷體" w:eastAsia="標楷體" w:hAnsi="標楷體"/>
          <w:sz w:val="28"/>
          <w:szCs w:val="28"/>
        </w:rPr>
        <w:t>透過學習</w:t>
      </w:r>
      <w:proofErr w:type="spellStart"/>
      <w:r w:rsidR="00685C92" w:rsidRPr="009003C4">
        <w:rPr>
          <w:rFonts w:ascii="標楷體" w:eastAsia="標楷體" w:hAnsi="標楷體"/>
          <w:sz w:val="28"/>
          <w:szCs w:val="28"/>
        </w:rPr>
        <w:t>ChatGPT</w:t>
      </w:r>
      <w:proofErr w:type="spellEnd"/>
      <w:r w:rsidR="00685C92" w:rsidRPr="009003C4">
        <w:rPr>
          <w:rFonts w:ascii="標楷體" w:eastAsia="標楷體" w:hAnsi="標楷體"/>
          <w:sz w:val="28"/>
          <w:szCs w:val="28"/>
        </w:rPr>
        <w:t>背後的智能邏輯，你將不僅僅是理解AI，更會應用</w:t>
      </w:r>
      <w:r w:rsidR="00283032" w:rsidRPr="009003C4">
        <w:rPr>
          <w:rFonts w:ascii="標楷體" w:eastAsia="標楷體" w:hAnsi="標楷體"/>
          <w:sz w:val="28"/>
          <w:szCs w:val="28"/>
        </w:rPr>
        <w:t>AI</w:t>
      </w:r>
      <w:r w:rsidR="00685C92" w:rsidRPr="009003C4">
        <w:rPr>
          <w:rFonts w:ascii="標楷體" w:eastAsia="標楷體" w:hAnsi="標楷體"/>
          <w:sz w:val="28"/>
          <w:szCs w:val="28"/>
        </w:rPr>
        <w:t>來提升你的活動企劃能力。這是一場結合創意與領導力的訓練，從分工合作到資源整合，</w:t>
      </w:r>
      <w:r w:rsidR="00283032" w:rsidRPr="009003C4">
        <w:rPr>
          <w:rFonts w:ascii="標楷體" w:eastAsia="標楷體" w:hAnsi="標楷體"/>
          <w:sz w:val="28"/>
          <w:szCs w:val="28"/>
        </w:rPr>
        <w:t>每一個環節都考驗你的領導智慧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3A7348D2" w14:textId="7781DE93" w:rsidR="00685C92" w:rsidRPr="009003C4" w:rsidRDefault="005E2834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4.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智慧領航實驗室I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口語表達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x</w:t>
      </w:r>
      <w:r w:rsidR="00A50B4F" w:rsidRPr="009003C4">
        <w:rPr>
          <w:rFonts w:ascii="標楷體" w:eastAsia="標楷體" w:hAnsi="標楷體" w:hint="eastAsia"/>
          <w:b/>
          <w:bCs/>
          <w:sz w:val="28"/>
          <w:szCs w:val="28"/>
        </w:rPr>
        <w:t>科技溝通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E10FD" w:rsidRPr="009003C4">
        <w:rPr>
          <w:rFonts w:ascii="標楷體" w:eastAsia="標楷體" w:hAnsi="標楷體"/>
          <w:sz w:val="28"/>
          <w:szCs w:val="28"/>
        </w:rPr>
        <w:t>身為領袖，你的語言</w:t>
      </w:r>
      <w:r w:rsidR="001D0869" w:rsidRPr="009003C4">
        <w:rPr>
          <w:rFonts w:ascii="標楷體" w:eastAsia="標楷體" w:hAnsi="標楷體" w:hint="eastAsia"/>
          <w:sz w:val="28"/>
          <w:szCs w:val="28"/>
        </w:rPr>
        <w:t>肯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1D0869" w:rsidRPr="009003C4">
        <w:rPr>
          <w:rFonts w:ascii="標楷體" w:eastAsia="標楷體" w:hAnsi="標楷體"/>
          <w:sz w:val="28"/>
          <w:szCs w:val="28"/>
        </w:rPr>
        <w:t>是</w:t>
      </w:r>
      <w:r w:rsidR="005E10FD" w:rsidRPr="009003C4">
        <w:rPr>
          <w:rFonts w:ascii="標楷體" w:eastAsia="標楷體" w:hAnsi="標楷體"/>
          <w:sz w:val="28"/>
          <w:szCs w:val="28"/>
        </w:rPr>
        <w:t>強大的武器。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邀請專業表達的</w:t>
      </w:r>
      <w:r w:rsidR="00685C92" w:rsidRPr="009003C4">
        <w:rPr>
          <w:rFonts w:ascii="標楷體" w:eastAsia="標楷體" w:hAnsi="標楷體"/>
          <w:sz w:val="28"/>
          <w:szCs w:val="28"/>
        </w:rPr>
        <w:t>選修課</w:t>
      </w:r>
      <w:r w:rsidR="005E10FD" w:rsidRPr="009003C4">
        <w:rPr>
          <w:rFonts w:ascii="標楷體" w:eastAsia="標楷體" w:hAnsi="標楷體" w:hint="eastAsia"/>
          <w:sz w:val="28"/>
          <w:szCs w:val="28"/>
        </w:rPr>
        <w:t>老師，協助您</w:t>
      </w:r>
      <w:r w:rsidR="00685C92" w:rsidRPr="009003C4">
        <w:rPr>
          <w:rFonts w:ascii="標楷體" w:eastAsia="標楷體" w:hAnsi="標楷體"/>
          <w:sz w:val="28"/>
          <w:szCs w:val="28"/>
        </w:rPr>
        <w:t>聚焦在自我探索與領袖溝通技能的提升，讓你能夠更自信地表達觀點，並學會如何有效地影響他人。無論是面對團隊內部的討論還是公開演說，這些技巧都將成為你成為卓越領袖的必備</w:t>
      </w:r>
      <w:r w:rsidR="002616A5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專長</w:t>
      </w:r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44866245" w14:textId="2D73CF9B" w:rsidR="00685C92" w:rsidRPr="009003C4" w:rsidRDefault="00D4004B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5.</w:t>
      </w:r>
      <w:r w:rsidR="00D70825" w:rsidRPr="009003C4">
        <w:rPr>
          <w:rFonts w:ascii="標楷體" w:eastAsia="標楷體" w:hAnsi="標楷體" w:hint="eastAsia"/>
          <w:b/>
          <w:sz w:val="28"/>
          <w:szCs w:val="28"/>
        </w:rPr>
        <w:t>智慧領航實驗室Ⅱ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學長姐領航x</w:t>
      </w:r>
      <w:r w:rsidR="006978D7" w:rsidRPr="009003C4">
        <w:rPr>
          <w:rFonts w:ascii="標楷體" w:eastAsia="標楷體" w:hAnsi="標楷體" w:hint="eastAsia"/>
          <w:b/>
          <w:bCs/>
          <w:sz w:val="28"/>
          <w:szCs w:val="28"/>
        </w:rPr>
        <w:t>生活</w:t>
      </w:r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領導力</w:t>
      </w:r>
      <w:r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06453" w:rsidRPr="009003C4">
        <w:rPr>
          <w:rFonts w:ascii="標楷體" w:eastAsia="標楷體" w:hAnsi="標楷體" w:hint="eastAsia"/>
          <w:sz w:val="28"/>
          <w:szCs w:val="28"/>
        </w:rPr>
        <w:t>想讓自己的領導力有進階突破嗎？這裡不只上課，還有北大服的學長姐和輔導教授們聯手打造的一系列實戰體驗！跟著同儕一起學習，不僅可以掌握知識，還能親身參與各種情境中的領導力練習，讓你學會如何在不同場合靈活應對，跟大家一起成長，未來的領導者就是你！</w:t>
      </w:r>
    </w:p>
    <w:p w14:paraId="03D88C22" w14:textId="78B6B9A0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6.</w:t>
      </w:r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領袖高峰會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1D0869" w:rsidRPr="009003C4">
        <w:rPr>
          <w:rFonts w:ascii="標楷體" w:eastAsia="標楷體" w:hAnsi="標楷體"/>
          <w:b/>
          <w:bCs/>
          <w:sz w:val="28"/>
          <w:szCs w:val="28"/>
        </w:rPr>
        <w:t>領導魅力x</w:t>
      </w:r>
      <w:r w:rsidR="00F77D6C" w:rsidRPr="009003C4">
        <w:rPr>
          <w:rFonts w:ascii="標楷體" w:eastAsia="標楷體" w:hAnsi="標楷體" w:hint="eastAsia"/>
          <w:b/>
          <w:bCs/>
          <w:sz w:val="28"/>
          <w:szCs w:val="28"/>
        </w:rPr>
        <w:t>模擬</w:t>
      </w:r>
      <w:r w:rsidR="00A65DC5" w:rsidRPr="009003C4">
        <w:rPr>
          <w:rFonts w:ascii="標楷體" w:eastAsia="標楷體" w:hAnsi="標楷體" w:hint="eastAsia"/>
          <w:b/>
          <w:bCs/>
          <w:sz w:val="28"/>
          <w:szCs w:val="28"/>
        </w:rPr>
        <w:t>演練</w:t>
      </w:r>
      <w:r w:rsidR="00D4004B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85C92" w:rsidRPr="009003C4">
        <w:rPr>
          <w:rFonts w:ascii="標楷體" w:eastAsia="標楷體" w:hAnsi="標楷體"/>
          <w:sz w:val="28"/>
          <w:szCs w:val="28"/>
        </w:rPr>
        <w:t>透過一系列精心設計的團隊挑戰與情境模擬，你將學會如何在壓力下做出關鍵決策、如何在不同角色中靈</w:t>
      </w:r>
      <w:r w:rsidR="00685C92" w:rsidRPr="009003C4">
        <w:rPr>
          <w:rFonts w:ascii="標楷體" w:eastAsia="標楷體" w:hAnsi="標楷體"/>
          <w:sz w:val="28"/>
          <w:szCs w:val="28"/>
        </w:rPr>
        <w:lastRenderedPageBreak/>
        <w:t>活轉換、如何帶領一群人走向成功。這不僅僅是知識的吸收，而是一次關於領導力本質的深刻體驗與反思，讓你在實踐中成長，成為更有魅力的領袖。</w:t>
      </w:r>
    </w:p>
    <w:p w14:paraId="6BB7523D" w14:textId="50A18401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7.</w:t>
      </w:r>
      <w:r w:rsidR="009B456B" w:rsidRPr="009003C4">
        <w:rPr>
          <w:rFonts w:ascii="標楷體" w:eastAsia="標楷體" w:hAnsi="標楷體" w:hint="eastAsia"/>
          <w:b/>
          <w:bCs/>
          <w:sz w:val="28"/>
          <w:szCs w:val="28"/>
        </w:rPr>
        <w:t>星辰之夜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創意領袖x</w:t>
      </w:r>
      <w:r w:rsidR="00A65DC5" w:rsidRPr="009003C4">
        <w:rPr>
          <w:rFonts w:ascii="標楷體" w:eastAsia="標楷體" w:hAnsi="標楷體"/>
          <w:b/>
          <w:bCs/>
          <w:sz w:val="28"/>
          <w:szCs w:val="28"/>
        </w:rPr>
        <w:t>團隊精神</w:t>
      </w:r>
      <w:r w:rsidR="009B456B" w:rsidRPr="009003C4">
        <w:rPr>
          <w:rFonts w:ascii="標楷體" w:eastAsia="標楷體" w:hAnsi="標楷體" w:hint="eastAsia"/>
          <w:sz w:val="28"/>
          <w:szCs w:val="28"/>
        </w:rPr>
        <w:t>：</w:t>
      </w:r>
      <w:r w:rsidR="003376DC" w:rsidRPr="009003C4">
        <w:rPr>
          <w:rFonts w:ascii="標楷體" w:eastAsia="標楷體" w:hAnsi="標楷體"/>
          <w:sz w:val="28"/>
          <w:szCs w:val="28"/>
        </w:rPr>
        <w:t>晚會將成為融合創意與團隊合作的成果展，不僅凝聚學員情感，更深化跨校</w:t>
      </w:r>
      <w:proofErr w:type="gramStart"/>
      <w:r w:rsidR="003376DC" w:rsidRPr="009003C4">
        <w:rPr>
          <w:rFonts w:ascii="標楷體" w:eastAsia="標楷體" w:hAnsi="標楷體"/>
          <w:sz w:val="28"/>
          <w:szCs w:val="28"/>
        </w:rPr>
        <w:t>同學間的友誼</w:t>
      </w:r>
      <w:proofErr w:type="gramEnd"/>
      <w:r w:rsidR="00685C92" w:rsidRPr="009003C4">
        <w:rPr>
          <w:rFonts w:ascii="標楷體" w:eastAsia="標楷體" w:hAnsi="標楷體"/>
          <w:sz w:val="28"/>
          <w:szCs w:val="28"/>
        </w:rPr>
        <w:t>。</w:t>
      </w:r>
    </w:p>
    <w:p w14:paraId="527608DC" w14:textId="69149DE7" w:rsidR="00685C92" w:rsidRPr="009003C4" w:rsidRDefault="00DC30FF" w:rsidP="00445587">
      <w:pPr>
        <w:adjustRightInd w:val="0"/>
        <w:snapToGrid w:val="0"/>
        <w:spacing w:line="400" w:lineRule="exact"/>
        <w:ind w:leftChars="225" w:left="820" w:hangingChars="100" w:hanging="28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/>
          <w:sz w:val="28"/>
          <w:szCs w:val="28"/>
        </w:rPr>
        <w:t>8.</w:t>
      </w:r>
      <w:r w:rsidR="00AD6F7D" w:rsidRPr="009003C4">
        <w:rPr>
          <w:rFonts w:ascii="標楷體" w:eastAsia="標楷體" w:hAnsi="標楷體" w:hint="eastAsia"/>
          <w:b/>
          <w:bCs/>
          <w:sz w:val="28"/>
          <w:szCs w:val="28"/>
        </w:rPr>
        <w:t>圍爐夜話</w:t>
      </w:r>
      <w:proofErr w:type="gramStart"/>
      <w:r w:rsidR="002616A5">
        <w:rPr>
          <w:rFonts w:ascii="標楷體" w:eastAsia="標楷體" w:hAnsi="標楷體" w:hint="eastAsia"/>
          <w:b/>
          <w:bCs/>
          <w:sz w:val="28"/>
          <w:szCs w:val="28"/>
        </w:rPr>
        <w:t>—</w:t>
      </w:r>
      <w:proofErr w:type="gramEnd"/>
      <w:r w:rsidR="00685C92" w:rsidRPr="009003C4">
        <w:rPr>
          <w:rFonts w:ascii="標楷體" w:eastAsia="標楷體" w:hAnsi="標楷體"/>
          <w:b/>
          <w:bCs/>
          <w:sz w:val="28"/>
          <w:szCs w:val="28"/>
        </w:rPr>
        <w:t>領導者的反思時刻</w:t>
      </w:r>
      <w:r w:rsidR="003376DC" w:rsidRPr="009003C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70825" w:rsidRPr="009003C4">
        <w:rPr>
          <w:rFonts w:ascii="標楷體" w:eastAsia="標楷體" w:hAnsi="標楷體"/>
          <w:sz w:val="28"/>
          <w:szCs w:val="28"/>
        </w:rPr>
        <w:t>每一位優秀的領袖都需要時間來反思與內化經驗。在營隊</w:t>
      </w:r>
      <w:r w:rsidR="003376DC" w:rsidRPr="009003C4">
        <w:rPr>
          <w:rFonts w:ascii="標楷體" w:eastAsia="標楷體" w:hAnsi="標楷體"/>
          <w:sz w:val="28"/>
          <w:szCs w:val="28"/>
        </w:rPr>
        <w:t>晚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間</w:t>
      </w:r>
      <w:r w:rsidR="003376DC" w:rsidRPr="009003C4">
        <w:rPr>
          <w:rFonts w:ascii="標楷體" w:eastAsia="標楷體" w:hAnsi="標楷體"/>
          <w:sz w:val="28"/>
          <w:szCs w:val="28"/>
        </w:rPr>
        <w:t>，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透過</w:t>
      </w:r>
      <w:r w:rsidR="00D70825" w:rsidRPr="009003C4">
        <w:rPr>
          <w:rFonts w:ascii="標楷體" w:eastAsia="標楷體" w:hAnsi="標楷體"/>
          <w:sz w:val="28"/>
          <w:szCs w:val="28"/>
        </w:rPr>
        <w:t>輔導老師帶領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的圍爐夜語，將</w:t>
      </w:r>
      <w:r w:rsidR="003376DC" w:rsidRPr="009003C4">
        <w:rPr>
          <w:rFonts w:ascii="標楷體" w:eastAsia="標楷體" w:hAnsi="標楷體"/>
          <w:sz w:val="28"/>
          <w:szCs w:val="28"/>
        </w:rPr>
        <w:t>深入</w:t>
      </w:r>
      <w:r w:rsidR="00D70825" w:rsidRPr="009003C4">
        <w:rPr>
          <w:rFonts w:ascii="標楷體" w:eastAsia="標楷體" w:hAnsi="標楷體" w:hint="eastAsia"/>
          <w:sz w:val="28"/>
          <w:szCs w:val="28"/>
        </w:rPr>
        <w:t>自我與團隊</w:t>
      </w:r>
      <w:r w:rsidR="00D70825" w:rsidRPr="009003C4">
        <w:rPr>
          <w:rFonts w:ascii="標楷體" w:eastAsia="標楷體" w:hAnsi="標楷體"/>
          <w:sz w:val="28"/>
          <w:szCs w:val="28"/>
        </w:rPr>
        <w:t>心靈</w:t>
      </w:r>
      <w:r w:rsidR="003376DC" w:rsidRPr="009003C4">
        <w:rPr>
          <w:rFonts w:ascii="標楷體" w:eastAsia="標楷體" w:hAnsi="標楷體"/>
          <w:sz w:val="28"/>
          <w:szCs w:val="28"/>
        </w:rPr>
        <w:t xml:space="preserve">。這是一個讓你回顧整段旅程、探索自我領導成長的時刻，讓這段經驗不僅成為美好的回憶，更成為你未來領導路上的指南與能量。 </w:t>
      </w:r>
    </w:p>
    <w:p w14:paraId="153ECF7E" w14:textId="77777777" w:rsidR="00F56E97" w:rsidRPr="009003C4" w:rsidRDefault="0024351B" w:rsidP="009003C4">
      <w:pPr>
        <w:tabs>
          <w:tab w:val="left" w:pos="567"/>
        </w:tabs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十一</w:t>
      </w:r>
      <w:r w:rsidRPr="009003C4">
        <w:rPr>
          <w:rFonts w:ascii="標楷體" w:eastAsia="標楷體" w:hAnsi="標楷體" w:hint="eastAsia"/>
          <w:b/>
          <w:sz w:val="28"/>
          <w:szCs w:val="28"/>
        </w:rPr>
        <w:t>、</w:t>
      </w:r>
      <w:r w:rsidR="00F56E97" w:rsidRPr="009003C4">
        <w:rPr>
          <w:rFonts w:ascii="標楷體" w:eastAsia="標楷體" w:hAnsi="標楷體" w:hint="eastAsia"/>
          <w:sz w:val="28"/>
          <w:szCs w:val="28"/>
        </w:rPr>
        <w:t>報名方式：</w:t>
      </w:r>
    </w:p>
    <w:p w14:paraId="757F4E98" w14:textId="522536FA" w:rsidR="007267DE" w:rsidRPr="009003C4" w:rsidRDefault="007267DE" w:rsidP="00445587">
      <w:pPr>
        <w:pStyle w:val="a3"/>
        <w:tabs>
          <w:tab w:val="left" w:pos="567"/>
        </w:tabs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003C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3C4">
        <w:rPr>
          <w:rFonts w:ascii="標楷體" w:eastAsia="標楷體" w:hAnsi="標楷體" w:hint="eastAsia"/>
          <w:sz w:val="28"/>
          <w:szCs w:val="28"/>
        </w:rPr>
        <w:t>)學校推薦/紙本報名：</w:t>
      </w:r>
    </w:p>
    <w:p w14:paraId="2FF712EF" w14:textId="0D6B795A" w:rsidR="007267DE" w:rsidRPr="00326D29" w:rsidRDefault="007267DE" w:rsidP="00445587">
      <w:pPr>
        <w:pStyle w:val="a3"/>
        <w:tabs>
          <w:tab w:val="left" w:pos="851"/>
          <w:tab w:val="left" w:pos="993"/>
          <w:tab w:val="left" w:pos="1276"/>
        </w:tabs>
        <w:spacing w:line="400" w:lineRule="exact"/>
        <w:ind w:leftChars="225" w:left="8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1.請學員自行填妥報名表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(如附件二)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後，以電子郵件傳送s240301@cyc.tw信箱或傳真(02)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2596</w:t>
      </w:r>
      <w:r w:rsidR="00445587" w:rsidRPr="00326D2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5578方式，</w:t>
      </w:r>
      <w:r w:rsidR="00D44FE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傳</w:t>
      </w:r>
      <w:r w:rsidR="005E376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學校青年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服務處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彙</w:t>
      </w:r>
      <w:r w:rsidR="00726453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End"/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後續聯繫服務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報名表電子檔請至</w:t>
      </w:r>
      <w:proofErr w:type="gramStart"/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救國團</w:t>
      </w:r>
      <w:r w:rsidR="004B0FCC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2793" w:rsidRPr="00326D29">
        <w:rPr>
          <w:rFonts w:ascii="標楷體" w:eastAsia="標楷體" w:hAnsi="標楷體"/>
          <w:color w:val="000000" w:themeColor="text1"/>
          <w:sz w:val="28"/>
          <w:szCs w:val="28"/>
        </w:rPr>
        <w:t>https://www.cyc.org.tw/</w:t>
      </w:r>
      <w:r w:rsidR="00EF12F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下載</w:t>
      </w:r>
      <w:proofErr w:type="gramStart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B4D5C" w14:textId="77777777" w:rsidR="009C681B" w:rsidRPr="00326D29" w:rsidRDefault="007267DE" w:rsidP="00445587">
      <w:pPr>
        <w:pStyle w:val="a3"/>
        <w:tabs>
          <w:tab w:val="left" w:pos="567"/>
          <w:tab w:val="left" w:pos="1276"/>
        </w:tabs>
        <w:spacing w:line="400" w:lineRule="exact"/>
        <w:ind w:leftChars="225" w:left="8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47ECA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繳費方式</w:t>
      </w:r>
      <w:r w:rsidR="009C681B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EB6115A" w14:textId="3776B2D2" w:rsidR="007267DE" w:rsidRDefault="009C681B" w:rsidP="009C681B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郵政劃撥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帳號：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14727124，戶名</w:t>
      </w:r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267DE" w:rsidRPr="00326D29">
        <w:rPr>
          <w:rFonts w:ascii="標楷體" w:eastAsia="標楷體" w:hAnsi="標楷體"/>
          <w:color w:val="000000" w:themeColor="text1"/>
          <w:sz w:val="28"/>
          <w:szCs w:val="28"/>
        </w:rPr>
        <w:t>社團法人中國青年救國團活動專戶，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請加</w:t>
      </w:r>
      <w:proofErr w:type="gramStart"/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註</w:t>
      </w:r>
      <w:proofErr w:type="gramEnd"/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學校名稱</w:t>
      </w:r>
      <w:r w:rsidR="00EF12FB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7267DE" w:rsidRPr="00326D29">
        <w:rPr>
          <w:rFonts w:ascii="標楷體" w:eastAsia="標楷體" w:hAnsi="標楷體"/>
          <w:b/>
          <w:color w:val="000000" w:themeColor="text1"/>
          <w:sz w:val="28"/>
          <w:szCs w:val="28"/>
        </w:rPr>
        <w:t>參</w:t>
      </w:r>
      <w:r w:rsidR="00596A36" w:rsidRPr="00326D2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加者</w:t>
      </w:r>
      <w:r w:rsidR="007267DE" w:rsidRPr="009003C4">
        <w:rPr>
          <w:rFonts w:ascii="標楷體" w:eastAsia="標楷體" w:hAnsi="標楷體"/>
          <w:b/>
          <w:sz w:val="28"/>
          <w:szCs w:val="28"/>
        </w:rPr>
        <w:t>姓名</w:t>
      </w:r>
      <w:r w:rsidR="007267DE" w:rsidRPr="009003C4">
        <w:rPr>
          <w:rFonts w:ascii="標楷體" w:eastAsia="標楷體" w:hAnsi="標楷體"/>
          <w:sz w:val="28"/>
          <w:szCs w:val="28"/>
        </w:rPr>
        <w:t>。</w:t>
      </w:r>
    </w:p>
    <w:p w14:paraId="297A032D" w14:textId="4B012383" w:rsidR="009C681B" w:rsidRPr="00326D29" w:rsidRDefault="009C681B" w:rsidP="00326D29">
      <w:pPr>
        <w:pStyle w:val="a3"/>
        <w:tabs>
          <w:tab w:val="left" w:pos="567"/>
          <w:tab w:val="left" w:pos="1276"/>
        </w:tabs>
        <w:spacing w:line="400" w:lineRule="exact"/>
        <w:ind w:leftChars="275" w:left="1080" w:hangingChars="150" w:hanging="420"/>
        <w:jc w:val="both"/>
        <w:rPr>
          <w:rFonts w:ascii="標楷體" w:eastAsia="標楷體" w:hAnsi="標楷體"/>
          <w:sz w:val="28"/>
          <w:szCs w:val="28"/>
          <w:shd w:val="clear" w:color="auto" w:fill="FFFF00"/>
        </w:rPr>
      </w:pPr>
      <w:r w:rsidRPr="00326D29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轉帳資訊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合作金庫銀行五洲分行（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代碼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006）、轉帳帳號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0411765202388、戶名：社</w:t>
      </w:r>
      <w:r w:rsidR="00326D29" w:rsidRPr="00D71558">
        <w:rPr>
          <w:rFonts w:ascii="標楷體" w:eastAsia="標楷體" w:hAnsi="標楷體" w:hint="eastAsia"/>
          <w:color w:val="000000" w:themeColor="text1"/>
          <w:sz w:val="28"/>
          <w:szCs w:val="28"/>
        </w:rPr>
        <w:t>團法人中國青年救國團。</w:t>
      </w:r>
    </w:p>
    <w:p w14:paraId="2FF59DB8" w14:textId="0212A184" w:rsidR="00844FDC" w:rsidRPr="009003C4" w:rsidRDefault="0024351B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(二)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網路報名：請在114年1月10日(星期二)前，自行進入</w:t>
      </w:r>
      <w:hyperlink r:id="rId10" w:history="1"/>
      <w:r w:rsidR="00596A36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Google表單</w:t>
      </w:r>
      <w:r w:rsidR="007267DE" w:rsidRPr="009003C4">
        <w:rPr>
          <w:rFonts w:ascii="標楷體" w:eastAsia="標楷體" w:hAnsi="標楷體" w:hint="eastAsia"/>
          <w:sz w:val="28"/>
          <w:szCs w:val="28"/>
        </w:rPr>
        <w:t>(網址：</w:t>
      </w:r>
      <w:hyperlink r:id="rId11" w:history="1">
        <w:r w:rsidR="007267DE" w:rsidRPr="009003C4">
          <w:rPr>
            <w:rFonts w:ascii="標楷體" w:eastAsia="標楷體" w:hAnsi="標楷體"/>
            <w:sz w:val="28"/>
            <w:szCs w:val="28"/>
          </w:rPr>
          <w:t>https://forms.gle/Hwdx1E5KQdLnb5169</w:t>
        </w:r>
      </w:hyperlink>
      <w:r w:rsidR="007267DE" w:rsidRPr="009003C4">
        <w:rPr>
          <w:rFonts w:ascii="標楷體" w:eastAsia="標楷體" w:hAnsi="標楷體" w:hint="eastAsia"/>
          <w:sz w:val="28"/>
          <w:szCs w:val="28"/>
        </w:rPr>
        <w:t>)完成表單填寫並完成繳費，即完成報名手續。</w:t>
      </w:r>
    </w:p>
    <w:p w14:paraId="691D7226" w14:textId="1FCAE493" w:rsidR="00D44FE6" w:rsidRPr="009003C4" w:rsidRDefault="00D44FE6" w:rsidP="00596A36">
      <w:pPr>
        <w:pStyle w:val="a3"/>
        <w:tabs>
          <w:tab w:val="left" w:pos="567"/>
        </w:tabs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(三)活動聯絡人：學校青年服務處沈心蘋小姐，聯絡電話：(02)2596</w:t>
      </w:r>
      <w:r w:rsidR="00596A36">
        <w:rPr>
          <w:rFonts w:ascii="標楷體" w:eastAsia="標楷體" w:hAnsi="標楷體"/>
          <w:sz w:val="28"/>
          <w:szCs w:val="28"/>
        </w:rPr>
        <w:t>-</w:t>
      </w:r>
      <w:r w:rsidRPr="009003C4">
        <w:rPr>
          <w:rFonts w:ascii="標楷體" w:eastAsia="標楷體" w:hAnsi="標楷體" w:hint="eastAsia"/>
          <w:sz w:val="28"/>
          <w:szCs w:val="28"/>
        </w:rPr>
        <w:t>5858分機465。</w:t>
      </w:r>
    </w:p>
    <w:p w14:paraId="30A7F8F7" w14:textId="05AFEB49" w:rsidR="00CA518F" w:rsidRPr="009003C4" w:rsidRDefault="00DB5009" w:rsidP="009003C4">
      <w:pPr>
        <w:tabs>
          <w:tab w:val="left" w:pos="851"/>
          <w:tab w:val="left" w:pos="1276"/>
        </w:tabs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十二、</w:t>
      </w:r>
      <w:r w:rsidR="00CA518F" w:rsidRPr="009003C4">
        <w:rPr>
          <w:rFonts w:ascii="標楷體" w:eastAsia="標楷體" w:hAnsi="標楷體" w:hint="eastAsia"/>
          <w:sz w:val="28"/>
          <w:szCs w:val="28"/>
        </w:rPr>
        <w:t>附則：</w:t>
      </w:r>
    </w:p>
    <w:p w14:paraId="6F0EDC81" w14:textId="515354B8" w:rsidR="00DB5009" w:rsidRPr="00326D29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3C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03C4">
        <w:rPr>
          <w:rFonts w:ascii="標楷體" w:eastAsia="標楷體" w:hAnsi="標楷體" w:hint="eastAsia"/>
          <w:sz w:val="28"/>
          <w:szCs w:val="28"/>
        </w:rPr>
        <w:t>)</w:t>
      </w:r>
      <w:r w:rsidR="00DB5009" w:rsidRPr="00596A36">
        <w:rPr>
          <w:rFonts w:ascii="標楷體" w:eastAsia="標楷體" w:hAnsi="標楷體" w:hint="eastAsia"/>
          <w:sz w:val="28"/>
          <w:szCs w:val="28"/>
        </w:rPr>
        <w:t>參加本次培訓計畫之學員，均具備報名菁英領袖國際交流活動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如與美日等重要政經團體、著名大學交流參訪</w:t>
      </w: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)資格</w:t>
      </w:r>
      <w:r w:rsidR="00DB5009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，相關資訊另行通知。</w:t>
      </w:r>
    </w:p>
    <w:p w14:paraId="55ACB298" w14:textId="08A880F0" w:rsidR="00CA518F" w:rsidRPr="00323EE7" w:rsidRDefault="00596A36" w:rsidP="00596A36">
      <w:pPr>
        <w:tabs>
          <w:tab w:val="left" w:pos="851"/>
          <w:tab w:val="left" w:pos="1276"/>
        </w:tabs>
        <w:spacing w:line="4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23EE7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辦法如有未盡事宜，得適時補充修訂之</w:t>
      </w:r>
      <w:r w:rsidR="00CA518F" w:rsidRPr="00326D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64D248" w14:textId="4C33C45E" w:rsidR="009F4430" w:rsidRPr="009003C4" w:rsidRDefault="009F4430" w:rsidP="009003C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F4430" w:rsidRPr="009003C4" w:rsidSect="00F56E97"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A2D5" w14:textId="77777777" w:rsidR="00D6764C" w:rsidRDefault="00D6764C" w:rsidP="001666E1">
      <w:r>
        <w:separator/>
      </w:r>
    </w:p>
  </w:endnote>
  <w:endnote w:type="continuationSeparator" w:id="0">
    <w:p w14:paraId="652AE76D" w14:textId="77777777" w:rsidR="00D6764C" w:rsidRDefault="00D6764C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3E25" w14:textId="77777777"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CE5F" w14:textId="77777777" w:rsidR="00D6764C" w:rsidRDefault="00D6764C" w:rsidP="001666E1">
      <w:r>
        <w:separator/>
      </w:r>
    </w:p>
  </w:footnote>
  <w:footnote w:type="continuationSeparator" w:id="0">
    <w:p w14:paraId="7E468BCD" w14:textId="77777777" w:rsidR="00D6764C" w:rsidRDefault="00D6764C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C7210"/>
    <w:multiLevelType w:val="hybridMultilevel"/>
    <w:tmpl w:val="28FA8CDA"/>
    <w:lvl w:ilvl="0" w:tplc="469E96D6">
      <w:start w:val="1"/>
      <w:numFmt w:val="taiwaneseCountingThousand"/>
      <w:suff w:val="noth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02C8E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669A3"/>
    <w:rsid w:val="000716B0"/>
    <w:rsid w:val="00080C61"/>
    <w:rsid w:val="00086C78"/>
    <w:rsid w:val="00087F52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4316"/>
    <w:rsid w:val="000C5A1A"/>
    <w:rsid w:val="000C73DF"/>
    <w:rsid w:val="000C7CF4"/>
    <w:rsid w:val="000D45B0"/>
    <w:rsid w:val="000E131A"/>
    <w:rsid w:val="000E23F3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3B4E"/>
    <w:rsid w:val="00144807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16A5"/>
    <w:rsid w:val="002676EC"/>
    <w:rsid w:val="002715AB"/>
    <w:rsid w:val="002751D4"/>
    <w:rsid w:val="002752DC"/>
    <w:rsid w:val="00276099"/>
    <w:rsid w:val="00283032"/>
    <w:rsid w:val="00284B8B"/>
    <w:rsid w:val="00294088"/>
    <w:rsid w:val="00297BD5"/>
    <w:rsid w:val="002A0EB6"/>
    <w:rsid w:val="002A4B0D"/>
    <w:rsid w:val="002A5B7C"/>
    <w:rsid w:val="002A5D4A"/>
    <w:rsid w:val="002A6605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21F9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F85"/>
    <w:rsid w:val="0032051D"/>
    <w:rsid w:val="00323EE7"/>
    <w:rsid w:val="0032648F"/>
    <w:rsid w:val="00326D29"/>
    <w:rsid w:val="0033006F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45587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3036"/>
    <w:rsid w:val="004A4658"/>
    <w:rsid w:val="004A656B"/>
    <w:rsid w:val="004A7EBB"/>
    <w:rsid w:val="004B0FCC"/>
    <w:rsid w:val="004B4492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3E48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3A57"/>
    <w:rsid w:val="0057429F"/>
    <w:rsid w:val="00574503"/>
    <w:rsid w:val="00592993"/>
    <w:rsid w:val="00596A36"/>
    <w:rsid w:val="00597515"/>
    <w:rsid w:val="00597940"/>
    <w:rsid w:val="00597C42"/>
    <w:rsid w:val="005A23A7"/>
    <w:rsid w:val="005A4F18"/>
    <w:rsid w:val="005A73E2"/>
    <w:rsid w:val="005B1D8F"/>
    <w:rsid w:val="005C724F"/>
    <w:rsid w:val="005D5BDE"/>
    <w:rsid w:val="005D6BA8"/>
    <w:rsid w:val="005E0B82"/>
    <w:rsid w:val="005E10FD"/>
    <w:rsid w:val="005E2834"/>
    <w:rsid w:val="005E376E"/>
    <w:rsid w:val="005F1C21"/>
    <w:rsid w:val="005F6922"/>
    <w:rsid w:val="005F6B78"/>
    <w:rsid w:val="006033DB"/>
    <w:rsid w:val="0060626D"/>
    <w:rsid w:val="00622DDD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56C0"/>
    <w:rsid w:val="006978D7"/>
    <w:rsid w:val="006A0145"/>
    <w:rsid w:val="006A3B70"/>
    <w:rsid w:val="006A4415"/>
    <w:rsid w:val="006A4CA6"/>
    <w:rsid w:val="006A5F19"/>
    <w:rsid w:val="006B2824"/>
    <w:rsid w:val="006B3B83"/>
    <w:rsid w:val="006B5BB2"/>
    <w:rsid w:val="006C6E8F"/>
    <w:rsid w:val="006D2C6C"/>
    <w:rsid w:val="006E79DD"/>
    <w:rsid w:val="006F0CB7"/>
    <w:rsid w:val="006F5229"/>
    <w:rsid w:val="006F6420"/>
    <w:rsid w:val="00712BED"/>
    <w:rsid w:val="007202B5"/>
    <w:rsid w:val="00722141"/>
    <w:rsid w:val="00726453"/>
    <w:rsid w:val="007267DE"/>
    <w:rsid w:val="00733FD3"/>
    <w:rsid w:val="007362FF"/>
    <w:rsid w:val="00743538"/>
    <w:rsid w:val="00743559"/>
    <w:rsid w:val="007545F0"/>
    <w:rsid w:val="00760AA3"/>
    <w:rsid w:val="00763D82"/>
    <w:rsid w:val="0077017D"/>
    <w:rsid w:val="007723DC"/>
    <w:rsid w:val="00772E6B"/>
    <w:rsid w:val="007748D5"/>
    <w:rsid w:val="00774B9E"/>
    <w:rsid w:val="00774D44"/>
    <w:rsid w:val="00774E75"/>
    <w:rsid w:val="00783893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44FDC"/>
    <w:rsid w:val="0085057F"/>
    <w:rsid w:val="008517E7"/>
    <w:rsid w:val="00851D66"/>
    <w:rsid w:val="00855A4E"/>
    <w:rsid w:val="008565B2"/>
    <w:rsid w:val="008713B0"/>
    <w:rsid w:val="00874ECD"/>
    <w:rsid w:val="00875358"/>
    <w:rsid w:val="00875B60"/>
    <w:rsid w:val="00877975"/>
    <w:rsid w:val="00880749"/>
    <w:rsid w:val="00880AFF"/>
    <w:rsid w:val="00884E2D"/>
    <w:rsid w:val="00886BD3"/>
    <w:rsid w:val="00890E17"/>
    <w:rsid w:val="00894893"/>
    <w:rsid w:val="008976F3"/>
    <w:rsid w:val="008A0D72"/>
    <w:rsid w:val="008A6F93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03C4"/>
    <w:rsid w:val="009022E7"/>
    <w:rsid w:val="009109B0"/>
    <w:rsid w:val="00910A76"/>
    <w:rsid w:val="009118B5"/>
    <w:rsid w:val="00916247"/>
    <w:rsid w:val="00917FF6"/>
    <w:rsid w:val="00921A6C"/>
    <w:rsid w:val="009327E2"/>
    <w:rsid w:val="00935F04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65BF2"/>
    <w:rsid w:val="009703FD"/>
    <w:rsid w:val="009725F2"/>
    <w:rsid w:val="00973C3D"/>
    <w:rsid w:val="0097552B"/>
    <w:rsid w:val="009767D3"/>
    <w:rsid w:val="00981983"/>
    <w:rsid w:val="00982091"/>
    <w:rsid w:val="00983C07"/>
    <w:rsid w:val="00990E9F"/>
    <w:rsid w:val="009937BF"/>
    <w:rsid w:val="0099789E"/>
    <w:rsid w:val="00997F3B"/>
    <w:rsid w:val="009B456B"/>
    <w:rsid w:val="009B6555"/>
    <w:rsid w:val="009B7992"/>
    <w:rsid w:val="009C3B56"/>
    <w:rsid w:val="009C480B"/>
    <w:rsid w:val="009C681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B4F"/>
    <w:rsid w:val="00A50F60"/>
    <w:rsid w:val="00A53FB3"/>
    <w:rsid w:val="00A54257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6D28"/>
    <w:rsid w:val="00B77DFB"/>
    <w:rsid w:val="00B82859"/>
    <w:rsid w:val="00B8647B"/>
    <w:rsid w:val="00B90AE3"/>
    <w:rsid w:val="00BA3B4E"/>
    <w:rsid w:val="00BA4580"/>
    <w:rsid w:val="00BB29EC"/>
    <w:rsid w:val="00BC26F9"/>
    <w:rsid w:val="00BC2890"/>
    <w:rsid w:val="00BC4044"/>
    <w:rsid w:val="00BC44E3"/>
    <w:rsid w:val="00BD051B"/>
    <w:rsid w:val="00BD2120"/>
    <w:rsid w:val="00BD2533"/>
    <w:rsid w:val="00BD2C68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40563"/>
    <w:rsid w:val="00C40807"/>
    <w:rsid w:val="00C44316"/>
    <w:rsid w:val="00C47ECA"/>
    <w:rsid w:val="00C5060D"/>
    <w:rsid w:val="00C57FC7"/>
    <w:rsid w:val="00C66523"/>
    <w:rsid w:val="00C66F71"/>
    <w:rsid w:val="00C70080"/>
    <w:rsid w:val="00C815B7"/>
    <w:rsid w:val="00C81F98"/>
    <w:rsid w:val="00C84A9E"/>
    <w:rsid w:val="00C92686"/>
    <w:rsid w:val="00C92A11"/>
    <w:rsid w:val="00C92DA1"/>
    <w:rsid w:val="00C97721"/>
    <w:rsid w:val="00CA0A11"/>
    <w:rsid w:val="00CA19A8"/>
    <w:rsid w:val="00CA2BB2"/>
    <w:rsid w:val="00CA32E2"/>
    <w:rsid w:val="00CA400B"/>
    <w:rsid w:val="00CA518F"/>
    <w:rsid w:val="00CA785E"/>
    <w:rsid w:val="00CC57A0"/>
    <w:rsid w:val="00CD4D5C"/>
    <w:rsid w:val="00CE0609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44FE6"/>
    <w:rsid w:val="00D50319"/>
    <w:rsid w:val="00D50E65"/>
    <w:rsid w:val="00D513D3"/>
    <w:rsid w:val="00D6003F"/>
    <w:rsid w:val="00D66627"/>
    <w:rsid w:val="00D66E5D"/>
    <w:rsid w:val="00D6764C"/>
    <w:rsid w:val="00D70825"/>
    <w:rsid w:val="00D73711"/>
    <w:rsid w:val="00D74EAE"/>
    <w:rsid w:val="00D854C9"/>
    <w:rsid w:val="00D8680C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5009"/>
    <w:rsid w:val="00DC30FF"/>
    <w:rsid w:val="00DC7C86"/>
    <w:rsid w:val="00DD4370"/>
    <w:rsid w:val="00DD499B"/>
    <w:rsid w:val="00DD4CC8"/>
    <w:rsid w:val="00DD7150"/>
    <w:rsid w:val="00DF1049"/>
    <w:rsid w:val="00E003CC"/>
    <w:rsid w:val="00E00AD9"/>
    <w:rsid w:val="00E06430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1AB1"/>
    <w:rsid w:val="00EE3696"/>
    <w:rsid w:val="00EE79A6"/>
    <w:rsid w:val="00EF018B"/>
    <w:rsid w:val="00EF12FB"/>
    <w:rsid w:val="00EF39FC"/>
    <w:rsid w:val="00EF5392"/>
    <w:rsid w:val="00EF74A7"/>
    <w:rsid w:val="00F000F2"/>
    <w:rsid w:val="00F044D9"/>
    <w:rsid w:val="00F0605A"/>
    <w:rsid w:val="00F06667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793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56F6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B822A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E376E"/>
    <w:rPr>
      <w:color w:val="954F72" w:themeColor="followedHyperlink"/>
      <w:u w:val="single"/>
    </w:rPr>
  </w:style>
  <w:style w:type="character" w:customStyle="1" w:styleId="suxvcd">
    <w:name w:val="suxvcd"/>
    <w:basedOn w:val="a0"/>
    <w:rsid w:val="0059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Hwdx1E5KQdLnb5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81E3-AE04-41DD-A7B9-644D093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2024-11-05T08:12:00Z</cp:lastPrinted>
  <dcterms:created xsi:type="dcterms:W3CDTF">2024-11-28T01:06:00Z</dcterms:created>
  <dcterms:modified xsi:type="dcterms:W3CDTF">2024-11-28T01:06:00Z</dcterms:modified>
</cp:coreProperties>
</file>